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3D4A" w14:textId="77777777" w:rsidR="004A1CFD" w:rsidRPr="00B312FB" w:rsidRDefault="004A1CFD" w:rsidP="004A1CFD">
      <w:pPr>
        <w:pStyle w:val="h3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B312FB">
        <w:rPr>
          <w:rFonts w:eastAsia="Times New Roman" w:cs="Times New Roman"/>
          <w:sz w:val="28"/>
          <w:szCs w:val="28"/>
        </w:rPr>
        <w:t>3.5.1.</w:t>
      </w:r>
      <w:r w:rsidRPr="00B312FB">
        <w:rPr>
          <w:rFonts w:eastAsia="Times New Roman" w:cs="Times New Roman"/>
          <w:i/>
          <w:sz w:val="28"/>
          <w:szCs w:val="28"/>
        </w:rPr>
        <w:t xml:space="preserve"> </w:t>
      </w:r>
      <w:r w:rsidRPr="00B312FB">
        <w:rPr>
          <w:rFonts w:cs="Times New Roman"/>
          <w:sz w:val="28"/>
          <w:szCs w:val="28"/>
        </w:rPr>
        <w:t xml:space="preserve">Кадровые условия реализации основной образовательной программы начального общего образования </w:t>
      </w:r>
    </w:p>
    <w:p w14:paraId="7BB740C2" w14:textId="77777777" w:rsidR="004A1CFD" w:rsidRDefault="004A1CFD" w:rsidP="004A1CFD">
      <w:pPr>
        <w:pStyle w:val="h3"/>
        <w:spacing w:before="0" w:after="0"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14:paraId="40C531F2" w14:textId="6A7D79B5" w:rsidR="004A1CFD" w:rsidRPr="00E30F3D" w:rsidRDefault="00E30F3D" w:rsidP="004A1CFD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E30F3D">
        <w:rPr>
          <w:rFonts w:eastAsia="Times New Roman" w:cs="Times New Roman"/>
          <w:sz w:val="28"/>
          <w:szCs w:val="28"/>
        </w:rPr>
        <w:t>КОММЕНТАРИИ К МАКЕТУ</w:t>
      </w:r>
    </w:p>
    <w:p w14:paraId="6819E6DB" w14:textId="29E18C9F" w:rsidR="004A1CFD" w:rsidRDefault="004A1CFD" w:rsidP="004A1CF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14:paraId="75EDCCF0" w14:textId="77777777" w:rsidR="00E550CD" w:rsidRDefault="00C75C0C" w:rsidP="00E550C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0" w:name="_Hlk102394106"/>
      <w:r w:rsidRPr="00EF2C1C">
        <w:rPr>
          <w:rFonts w:cs="Times New Roman"/>
          <w:b/>
          <w:sz w:val="28"/>
          <w:szCs w:val="28"/>
        </w:rPr>
        <w:t xml:space="preserve">1. </w:t>
      </w:r>
      <w:r w:rsidR="008C3EAF">
        <w:rPr>
          <w:rFonts w:cs="Times New Roman"/>
          <w:sz w:val="28"/>
          <w:szCs w:val="28"/>
        </w:rPr>
        <w:t>Для того, чтобы оформить описание кадровых условий</w:t>
      </w:r>
      <w:r w:rsidR="00E30F3D">
        <w:rPr>
          <w:rFonts w:cs="Times New Roman"/>
          <w:sz w:val="28"/>
          <w:szCs w:val="28"/>
        </w:rPr>
        <w:t>, прежде всего</w:t>
      </w:r>
      <w:r w:rsidR="008C3EAF">
        <w:rPr>
          <w:rFonts w:cs="Times New Roman"/>
          <w:sz w:val="28"/>
          <w:szCs w:val="28"/>
        </w:rPr>
        <w:t xml:space="preserve"> </w:t>
      </w:r>
      <w:r w:rsidR="00E30F3D">
        <w:rPr>
          <w:rFonts w:cs="Times New Roman"/>
          <w:sz w:val="28"/>
          <w:szCs w:val="28"/>
        </w:rPr>
        <w:t>следует</w:t>
      </w:r>
      <w:r w:rsidR="008C3EAF">
        <w:rPr>
          <w:rFonts w:cs="Times New Roman"/>
          <w:sz w:val="28"/>
          <w:szCs w:val="28"/>
        </w:rPr>
        <w:t xml:space="preserve"> </w:t>
      </w:r>
      <w:r w:rsidR="00E550CD">
        <w:rPr>
          <w:rFonts w:cs="Times New Roman"/>
          <w:sz w:val="28"/>
          <w:szCs w:val="28"/>
        </w:rPr>
        <w:t>заполнить табли</w:t>
      </w:r>
      <w:r w:rsidR="00E550CD" w:rsidRPr="00E30F3D">
        <w:rPr>
          <w:rFonts w:cs="Times New Roman"/>
          <w:color w:val="000000" w:themeColor="text1"/>
          <w:sz w:val="28"/>
          <w:szCs w:val="28"/>
        </w:rPr>
        <w:t>ц</w:t>
      </w:r>
      <w:r w:rsidR="00E550CD">
        <w:rPr>
          <w:rFonts w:cs="Times New Roman"/>
          <w:color w:val="000000" w:themeColor="text1"/>
          <w:sz w:val="28"/>
          <w:szCs w:val="28"/>
        </w:rPr>
        <w:t>у</w:t>
      </w:r>
      <w:r w:rsidR="00E550CD" w:rsidRPr="00E30F3D">
        <w:rPr>
          <w:rFonts w:cs="Times New Roman"/>
          <w:color w:val="000000" w:themeColor="text1"/>
          <w:sz w:val="28"/>
          <w:szCs w:val="28"/>
        </w:rPr>
        <w:t xml:space="preserve"> </w:t>
      </w:r>
      <w:r w:rsidR="00E550CD">
        <w:rPr>
          <w:rFonts w:cs="Times New Roman"/>
          <w:sz w:val="28"/>
          <w:szCs w:val="28"/>
        </w:rPr>
        <w:t xml:space="preserve">первичной информации, которая далее будет извлекаться и использоваться в разных форматах в тексте описания (информационная таблица № 1 </w:t>
      </w:r>
      <w:r w:rsidR="00E550CD" w:rsidRPr="00E30F3D">
        <w:rPr>
          <w:rFonts w:cs="Times New Roman"/>
          <w:color w:val="000000" w:themeColor="text1"/>
          <w:sz w:val="28"/>
          <w:szCs w:val="28"/>
        </w:rPr>
        <w:t>приложения № 3).</w:t>
      </w:r>
      <w:r w:rsidR="00E550CD">
        <w:rPr>
          <w:rFonts w:cs="Times New Roman"/>
          <w:color w:val="000000" w:themeColor="text1"/>
          <w:sz w:val="28"/>
          <w:szCs w:val="28"/>
        </w:rPr>
        <w:t xml:space="preserve"> При заполнении графы 5 информационной таблицы № 1 следует ориентироваться на требования к образованию, изложенные в справочной таблице № 1 (</w:t>
      </w:r>
      <w:r w:rsidR="00E550CD" w:rsidRPr="00E30F3D">
        <w:rPr>
          <w:rFonts w:cs="Times New Roman"/>
          <w:color w:val="000000" w:themeColor="text1"/>
          <w:sz w:val="28"/>
          <w:szCs w:val="28"/>
        </w:rPr>
        <w:t>приложения № 3)</w:t>
      </w:r>
      <w:r w:rsidR="00E550CD">
        <w:rPr>
          <w:rFonts w:cs="Times New Roman"/>
          <w:color w:val="000000" w:themeColor="text1"/>
          <w:sz w:val="28"/>
          <w:szCs w:val="28"/>
        </w:rPr>
        <w:t>.</w:t>
      </w:r>
    </w:p>
    <w:p w14:paraId="3DFE4FBE" w14:textId="1A3B746A" w:rsidR="004A1CFD" w:rsidRPr="008C3EAF" w:rsidRDefault="00C75C0C" w:rsidP="004A1CF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EF2C1C">
        <w:rPr>
          <w:rFonts w:cs="Times New Roman"/>
          <w:b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4A1CFD" w:rsidRPr="004A1CFD">
        <w:rPr>
          <w:rFonts w:cs="Times New Roman"/>
          <w:sz w:val="28"/>
          <w:szCs w:val="28"/>
        </w:rPr>
        <w:t>При</w:t>
      </w:r>
      <w:r w:rsidR="004A1CFD">
        <w:rPr>
          <w:rFonts w:cs="Times New Roman"/>
          <w:sz w:val="28"/>
          <w:szCs w:val="28"/>
        </w:rPr>
        <w:t xml:space="preserve"> описании кадровых условий</w:t>
      </w:r>
      <w:r w:rsidR="004A1CFD" w:rsidRPr="004A1CFD">
        <w:rPr>
          <w:rFonts w:cs="Times New Roman"/>
          <w:sz w:val="28"/>
          <w:szCs w:val="28"/>
        </w:rPr>
        <w:t xml:space="preserve"> </w:t>
      </w:r>
      <w:r w:rsidR="004A1CFD" w:rsidRPr="008C3EAF">
        <w:rPr>
          <w:rFonts w:cs="Times New Roman"/>
          <w:sz w:val="28"/>
          <w:szCs w:val="28"/>
        </w:rPr>
        <w:t xml:space="preserve">образовательной организации необходимо </w:t>
      </w:r>
      <w:r w:rsidR="00E30F3D">
        <w:rPr>
          <w:rFonts w:cs="Times New Roman"/>
          <w:sz w:val="28"/>
          <w:szCs w:val="28"/>
        </w:rPr>
        <w:t>прописать</w:t>
      </w:r>
      <w:r w:rsidR="004A1CFD" w:rsidRPr="008C3EAF">
        <w:rPr>
          <w:rFonts w:cs="Times New Roman"/>
          <w:sz w:val="28"/>
          <w:szCs w:val="28"/>
        </w:rPr>
        <w:t xml:space="preserve"> следующие </w:t>
      </w:r>
      <w:r w:rsidR="00E30F3D">
        <w:rPr>
          <w:rFonts w:cs="Times New Roman"/>
          <w:sz w:val="28"/>
          <w:szCs w:val="28"/>
        </w:rPr>
        <w:t xml:space="preserve">их </w:t>
      </w:r>
      <w:r w:rsidR="004A1CFD" w:rsidRPr="008C3EAF">
        <w:rPr>
          <w:rFonts w:cs="Times New Roman"/>
          <w:sz w:val="28"/>
          <w:szCs w:val="28"/>
        </w:rPr>
        <w:t>характеристики:</w:t>
      </w:r>
    </w:p>
    <w:p w14:paraId="2D4183B2" w14:textId="04887F96" w:rsidR="004A1CFD" w:rsidRPr="008C3EAF" w:rsidRDefault="00C75C0C" w:rsidP="004A1CF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 w:rsidR="004A1CFD" w:rsidRPr="008C3EAF">
        <w:rPr>
          <w:rFonts w:cs="Times New Roman"/>
          <w:sz w:val="28"/>
          <w:szCs w:val="28"/>
        </w:rPr>
        <w:t xml:space="preserve"> Укомплектованность кадрами (педагогическими, руководящими и иными) в соответствии с утверждённым штатным расписанием;</w:t>
      </w:r>
    </w:p>
    <w:p w14:paraId="6AE7D12D" w14:textId="2F973401" w:rsidR="004A1CFD" w:rsidRPr="00E30F3D" w:rsidRDefault="00C75C0C" w:rsidP="004A1CFD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  <w:r w:rsidR="004A1CFD" w:rsidRPr="008C3EAF">
        <w:rPr>
          <w:rFonts w:cs="Times New Roman"/>
          <w:sz w:val="28"/>
          <w:szCs w:val="28"/>
        </w:rPr>
        <w:t xml:space="preserve"> Уровень квалификации педагогических, руководящих и иных работников, который определяется соответствием имеющегося образования требованиям соответствующих профессиональных стандартов или Единого квалификационного справочника</w:t>
      </w:r>
      <w:r w:rsidR="004A1CFD" w:rsidRPr="00E30F3D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51049F50" w14:textId="2759268B" w:rsidR="004A1CFD" w:rsidRPr="008C3EAF" w:rsidRDefault="004A1CFD" w:rsidP="004A1CF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8C3EAF">
        <w:rPr>
          <w:rFonts w:cs="Times New Roman"/>
          <w:sz w:val="28"/>
          <w:szCs w:val="28"/>
        </w:rPr>
        <w:t>Данную информацию лучше изложить в виде таблицы</w:t>
      </w:r>
      <w:bookmarkStart w:id="1" w:name="_Hlk102394117"/>
      <w:bookmarkEnd w:id="0"/>
      <w:r w:rsidRPr="008C3EAF">
        <w:rPr>
          <w:rFonts w:cs="Times New Roman"/>
          <w:sz w:val="28"/>
          <w:szCs w:val="28"/>
        </w:rPr>
        <w:t xml:space="preserve"> </w:t>
      </w:r>
      <w:r w:rsidRPr="008C3EAF">
        <w:rPr>
          <w:rFonts w:eastAsia="Times New Roman" w:cs="Times New Roman"/>
          <w:sz w:val="28"/>
          <w:szCs w:val="28"/>
        </w:rPr>
        <w:t>«</w:t>
      </w:r>
      <w:bookmarkEnd w:id="1"/>
      <w:r w:rsidRPr="008C3EAF">
        <w:rPr>
          <w:rFonts w:eastAsia="Times New Roman" w:cs="Times New Roman"/>
          <w:sz w:val="28"/>
          <w:szCs w:val="28"/>
        </w:rPr>
        <w:t>Количество работников,</w:t>
      </w:r>
      <w:r w:rsidRPr="008C3EAF">
        <w:rPr>
          <w:rFonts w:cs="Times New Roman"/>
          <w:sz w:val="28"/>
          <w:szCs w:val="28"/>
        </w:rPr>
        <w:t xml:space="preserve"> уровень квалификации которых подтвержден документами об образовании и соответствует требованиям ПС или ЕКС»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701"/>
        <w:gridCol w:w="1985"/>
      </w:tblGrid>
      <w:tr w:rsidR="004A1CFD" w:rsidRPr="008C3EAF" w14:paraId="5DE868FB" w14:textId="77777777" w:rsidTr="008C3EAF">
        <w:tc>
          <w:tcPr>
            <w:tcW w:w="1696" w:type="dxa"/>
            <w:vMerge w:val="restart"/>
            <w:vAlign w:val="center"/>
          </w:tcPr>
          <w:p w14:paraId="3960A13F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02496158"/>
            <w:bookmarkStart w:id="3" w:name="_Hlk102583083"/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vMerge w:val="restart"/>
            <w:vAlign w:val="center"/>
          </w:tcPr>
          <w:p w14:paraId="4B16B7EA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документ: Профессиональный стандарт (ПС) или Единый квалификационный справочник (ЕКС)</w:t>
            </w:r>
          </w:p>
        </w:tc>
        <w:tc>
          <w:tcPr>
            <w:tcW w:w="3686" w:type="dxa"/>
            <w:gridSpan w:val="2"/>
            <w:vAlign w:val="center"/>
          </w:tcPr>
          <w:p w14:paraId="419A7788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</w:t>
            </w:r>
          </w:p>
        </w:tc>
      </w:tr>
      <w:tr w:rsidR="004A1CFD" w:rsidRPr="008C3EAF" w14:paraId="53856EE3" w14:textId="77777777" w:rsidTr="008C3EAF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8105773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65F7B0B0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424EF0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DB48D3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уровень квалификации которых подтвержден документами об образовании и соответствует требованиям ПС или ЕКС</w:t>
            </w:r>
          </w:p>
        </w:tc>
      </w:tr>
      <w:bookmarkEnd w:id="2"/>
      <w:tr w:rsidR="004A1CFD" w:rsidRPr="008C3EAF" w14:paraId="2D210D97" w14:textId="77777777" w:rsidTr="008C3EAF">
        <w:tc>
          <w:tcPr>
            <w:tcW w:w="1696" w:type="dxa"/>
          </w:tcPr>
          <w:p w14:paraId="40FBE90F" w14:textId="6C49FBCC" w:rsidR="004A1CFD" w:rsidRPr="008C3EAF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B28C230" w14:textId="6D4DA5BC" w:rsidR="004A1CFD" w:rsidRPr="008C3EAF" w:rsidRDefault="00DC7BD3" w:rsidP="00DC7BD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AE67D5" w14:textId="56DC1B66" w:rsidR="004A1CFD" w:rsidRPr="008C3EAF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ED2194B" w14:textId="55140CDE" w:rsidR="004A1CFD" w:rsidRPr="008C3EAF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DC7BD3" w:rsidRPr="008C3EAF" w14:paraId="35D9BB84" w14:textId="77777777" w:rsidTr="008C3EAF">
        <w:tc>
          <w:tcPr>
            <w:tcW w:w="1696" w:type="dxa"/>
            <w:tcBorders>
              <w:bottom w:val="nil"/>
            </w:tcBorders>
          </w:tcPr>
          <w:p w14:paraId="1DCF19C9" w14:textId="77777777" w:rsidR="00DC7BD3" w:rsidRPr="008C3EAF" w:rsidRDefault="00DC7BD3" w:rsidP="008C3EA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D1CE865" w14:textId="77777777" w:rsidR="00DC7BD3" w:rsidRPr="008C3EAF" w:rsidRDefault="00DC7BD3" w:rsidP="008C3E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90C4342" w14:textId="77777777" w:rsidR="00DC7BD3" w:rsidRPr="008C3EAF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67D0946" w14:textId="77777777" w:rsidR="00DC7BD3" w:rsidRPr="008C3EAF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14:paraId="54E2EF1C" w14:textId="77777777" w:rsidR="00F55E63" w:rsidRPr="00E30F3D" w:rsidRDefault="00F55E63" w:rsidP="004A1CF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color w:val="FF0000"/>
          <w:sz w:val="16"/>
          <w:szCs w:val="16"/>
        </w:rPr>
      </w:pPr>
    </w:p>
    <w:p w14:paraId="4CDC7CB6" w14:textId="20FBF378" w:rsidR="004A1CFD" w:rsidRPr="00E30F3D" w:rsidRDefault="00BF4275" w:rsidP="004A1CF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E30F3D">
        <w:rPr>
          <w:rFonts w:cs="Times New Roman"/>
          <w:color w:val="000000" w:themeColor="text1"/>
          <w:sz w:val="28"/>
          <w:szCs w:val="28"/>
        </w:rPr>
        <w:t xml:space="preserve">При выполнении требований ПС и ЕКС в части образования числа в столбцах 3 и 4 должны совпадать. При наличии расхождений необходимо </w:t>
      </w:r>
      <w:r w:rsidRPr="00207B75">
        <w:rPr>
          <w:rFonts w:cs="Times New Roman"/>
          <w:color w:val="000000" w:themeColor="text1"/>
          <w:sz w:val="28"/>
          <w:szCs w:val="28"/>
        </w:rPr>
        <w:t>иметь план приведения</w:t>
      </w:r>
      <w:r w:rsidRPr="00E30F3D">
        <w:rPr>
          <w:rFonts w:cs="Times New Roman"/>
          <w:color w:val="000000" w:themeColor="text1"/>
          <w:sz w:val="28"/>
          <w:szCs w:val="28"/>
        </w:rPr>
        <w:t xml:space="preserve"> уровня квалификации в соответствие с требованиями ПС и/или ЕКС.</w:t>
      </w:r>
    </w:p>
    <w:p w14:paraId="4B7E0518" w14:textId="7D825EED" w:rsidR="00605D3D" w:rsidRPr="008C3EAF" w:rsidRDefault="00C75C0C" w:rsidP="00605D3D">
      <w:pPr>
        <w:pStyle w:val="body"/>
        <w:spacing w:line="276" w:lineRule="auto"/>
        <w:ind w:firstLine="567"/>
        <w:rPr>
          <w:rFonts w:eastAsia="Times New Roman" w:cs="Times New Roman"/>
          <w:sz w:val="28"/>
          <w:szCs w:val="28"/>
        </w:rPr>
      </w:pPr>
      <w:r w:rsidRPr="00EF2C1C">
        <w:rPr>
          <w:rFonts w:cs="Times New Roman"/>
          <w:b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="00605D3D" w:rsidRPr="008C3EAF">
        <w:rPr>
          <w:rFonts w:cs="Times New Roman"/>
          <w:sz w:val="28"/>
          <w:szCs w:val="28"/>
        </w:rPr>
        <w:t xml:space="preserve">Должностные инструкции педагогических работников, реализующих основную программу начального общего образования, должны быть разработаны с учетом соответствующих профессиональных стандартов, </w:t>
      </w:r>
      <w:r w:rsidR="00605D3D" w:rsidRPr="008C3EAF">
        <w:rPr>
          <w:rFonts w:cs="Times New Roman"/>
          <w:sz w:val="28"/>
          <w:szCs w:val="28"/>
        </w:rPr>
        <w:lastRenderedPageBreak/>
        <w:t>Единого квалификационного справочника. В основу должностных инструкций необходимо положить о</w:t>
      </w:r>
      <w:r w:rsidR="00605D3D" w:rsidRPr="008C3EAF">
        <w:rPr>
          <w:rFonts w:eastAsia="Times New Roman" w:cs="Times New Roman"/>
          <w:sz w:val="28"/>
          <w:szCs w:val="28"/>
        </w:rPr>
        <w:t>бобщенные трудовые функции</w:t>
      </w:r>
      <w:r w:rsidR="00DC7BD3" w:rsidRPr="008C3EAF">
        <w:rPr>
          <w:rFonts w:eastAsia="Times New Roman" w:cs="Times New Roman"/>
          <w:sz w:val="28"/>
          <w:szCs w:val="28"/>
        </w:rPr>
        <w:t>, которые можно оформить в виде таблицы «Обобщенные трудовые функции, положенные в основу должностных обязанностей педагогических работников (по должностям)»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724"/>
      </w:tblGrid>
      <w:tr w:rsidR="00DC7BD3" w:rsidRPr="00787B9C" w14:paraId="2861CC3B" w14:textId="77777777" w:rsidTr="00215345"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6E905E9" w14:textId="77777777" w:rsidR="00DC7BD3" w:rsidRPr="00787B9C" w:rsidRDefault="00DC7BD3" w:rsidP="008C3EAF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bookmarkStart w:id="4" w:name="_Hlk102496178"/>
            <w:r w:rsidRPr="00787B9C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7724" w:type="dxa"/>
            <w:tcBorders>
              <w:bottom w:val="single" w:sz="4" w:space="0" w:color="auto"/>
            </w:tcBorders>
            <w:vAlign w:val="center"/>
          </w:tcPr>
          <w:p w14:paraId="1494B7F4" w14:textId="77777777" w:rsidR="00DC7BD3" w:rsidRPr="00787B9C" w:rsidRDefault="00DC7BD3" w:rsidP="008C3EAF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787B9C">
              <w:rPr>
                <w:rFonts w:cs="Times New Roman"/>
                <w:sz w:val="24"/>
                <w:szCs w:val="24"/>
              </w:rPr>
              <w:t>Должностные обязанности</w:t>
            </w:r>
          </w:p>
        </w:tc>
      </w:tr>
      <w:bookmarkEnd w:id="4"/>
      <w:tr w:rsidR="00DC7BD3" w:rsidRPr="00787B9C" w14:paraId="0A7FA869" w14:textId="77777777" w:rsidTr="00215345">
        <w:tc>
          <w:tcPr>
            <w:tcW w:w="1621" w:type="dxa"/>
            <w:vAlign w:val="center"/>
          </w:tcPr>
          <w:p w14:paraId="4431244B" w14:textId="7D3E814D" w:rsidR="00DC7BD3" w:rsidRPr="00787B9C" w:rsidRDefault="00DC7BD3" w:rsidP="00DC7BD3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i/>
                <w:sz w:val="24"/>
                <w:szCs w:val="24"/>
              </w:rPr>
            </w:pPr>
            <w:r w:rsidRPr="00787B9C">
              <w:rPr>
                <w:rStyle w:val="Bold"/>
                <w:rFonts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724" w:type="dxa"/>
            <w:vAlign w:val="center"/>
          </w:tcPr>
          <w:p w14:paraId="36B9A1C4" w14:textId="61F37350" w:rsidR="00DC7BD3" w:rsidRPr="00787B9C" w:rsidRDefault="00DC7BD3" w:rsidP="00DC7BD3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87B9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787B9C" w:rsidRPr="00787B9C" w14:paraId="04299930" w14:textId="77777777" w:rsidTr="00215345">
        <w:tc>
          <w:tcPr>
            <w:tcW w:w="1621" w:type="dxa"/>
            <w:tcBorders>
              <w:bottom w:val="nil"/>
            </w:tcBorders>
          </w:tcPr>
          <w:p w14:paraId="51E703CC" w14:textId="69E8F42A" w:rsidR="00787B9C" w:rsidRPr="00787B9C" w:rsidRDefault="00787B9C" w:rsidP="00787B9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4" w:type="dxa"/>
            <w:tcBorders>
              <w:bottom w:val="nil"/>
            </w:tcBorders>
          </w:tcPr>
          <w:p w14:paraId="26898114" w14:textId="189D4EAC" w:rsidR="00787B9C" w:rsidRPr="00787B9C" w:rsidRDefault="00787B9C" w:rsidP="00787B9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5B0E84BA" w14:textId="77777777" w:rsidR="00215345" w:rsidRPr="00215345" w:rsidRDefault="00215345" w:rsidP="00215345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14:paraId="7DF04EB6" w14:textId="27D615C9" w:rsidR="00215345" w:rsidRPr="00215345" w:rsidRDefault="00215345" w:rsidP="00B16D59">
      <w:pPr>
        <w:pStyle w:val="a4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153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обязанности учителя-дефектолога и учителя-логопеда в данной таблице оформлены с учетом </w:t>
      </w:r>
      <w:r w:rsidRPr="0021534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проекта</w:t>
      </w:r>
      <w:r w:rsidRPr="002153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стандарта «Педагог-дефектолог».</w:t>
      </w:r>
    </w:p>
    <w:p w14:paraId="51F1F096" w14:textId="77777777" w:rsidR="00F55E63" w:rsidRPr="00F55E63" w:rsidRDefault="00C75C0C" w:rsidP="00F55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63">
        <w:rPr>
          <w:rFonts w:ascii="Times New Roman" w:hAnsi="Times New Roman" w:cs="Times New Roman"/>
          <w:b/>
          <w:sz w:val="28"/>
          <w:szCs w:val="28"/>
        </w:rPr>
        <w:t>4.</w:t>
      </w:r>
      <w:r w:rsidRPr="00F55E63">
        <w:rPr>
          <w:rFonts w:ascii="Times New Roman" w:hAnsi="Times New Roman" w:cs="Times New Roman"/>
          <w:sz w:val="28"/>
          <w:szCs w:val="28"/>
        </w:rPr>
        <w:t xml:space="preserve"> </w:t>
      </w:r>
      <w:r w:rsidR="00F55E63" w:rsidRPr="00F5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 педагогических работников проводится в соответствии с </w:t>
      </w:r>
      <w:r w:rsidR="00F55E63" w:rsidRPr="00F55E63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утвержденном приказом Минобрнауки России от 07.04.2014 №276. Ссылка: </w:t>
      </w:r>
      <w:hyperlink r:id="rId8" w:anchor=":~:text=%D0%90%D1%82%D1%82%D0%B5%D1%81%D1%82%D0%B0%D1%86%D0%B8%D1%8F%20%D0%BF%D0%B5%D0%B4%D0%B0%D0%B3%D0%BE%D0%B3%D0%B8%D1%87%D0%B5%D1%81%D0%BA%D0%B8%D1%85%20%D1%80%D0%B0%D0%B1%D0%BE%D1%82%D0%BD%D0%B8%D0%BA%D0%BE%D0%B2%20%D0%BE%D1%80%D0%B3%D0%B0%D0%BD%D0%B8%D0%B7%D0%B0%D1%86%D0%B8%D0%B9%2C%20%D0%BE%D1%81%D1%83%D1%89%D0%B5%D1%81%D1%82%D0%B2%D0%BB%D1%8F%D1%8E%D1%89%D0%B8%D1%85,%D0%B0%D0%BF%D1%80%D0%B5%D0%BB%D1%8F%202014%20%D0%B3.%20N%20276" w:history="1">
        <w:r w:rsidR="00F55E63" w:rsidRPr="00F55E63">
          <w:rPr>
            <w:rStyle w:val="a7"/>
            <w:rFonts w:ascii="Times New Roman" w:hAnsi="Times New Roman" w:cs="Times New Roman"/>
            <w:sz w:val="28"/>
            <w:szCs w:val="28"/>
          </w:rPr>
          <w:t>Приказ Минобрнауки России от 07.04.2014 N 276 (legalacts.ru)</w:t>
        </w:r>
      </w:hyperlink>
    </w:p>
    <w:p w14:paraId="2F421F28" w14:textId="6988D847" w:rsidR="0090076A" w:rsidRPr="00207B75" w:rsidRDefault="00BF4275" w:rsidP="00207B75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207B75">
        <w:rPr>
          <w:rFonts w:cs="Times New Roman"/>
          <w:sz w:val="28"/>
          <w:szCs w:val="28"/>
        </w:rPr>
        <w:t>Аттестаци</w:t>
      </w:r>
      <w:r w:rsidR="00207B75">
        <w:rPr>
          <w:rFonts w:cs="Times New Roman"/>
          <w:sz w:val="28"/>
          <w:szCs w:val="28"/>
        </w:rPr>
        <w:t>и</w:t>
      </w:r>
      <w:r w:rsidRPr="00207B75">
        <w:rPr>
          <w:rFonts w:cs="Times New Roman"/>
          <w:sz w:val="28"/>
          <w:szCs w:val="28"/>
        </w:rPr>
        <w:t xml:space="preserve"> в целях подтверждения </w:t>
      </w:r>
      <w:r w:rsidRPr="00207B75">
        <w:rPr>
          <w:rFonts w:cs="Times New Roman"/>
          <w:b/>
          <w:i/>
          <w:sz w:val="28"/>
          <w:szCs w:val="28"/>
        </w:rPr>
        <w:t>соответствия занимаемой</w:t>
      </w:r>
      <w:r w:rsidRPr="00207B75">
        <w:rPr>
          <w:rFonts w:cs="Times New Roman"/>
          <w:sz w:val="28"/>
          <w:szCs w:val="28"/>
        </w:rPr>
        <w:t xml:space="preserve"> </w:t>
      </w:r>
      <w:r w:rsidRPr="00207B75">
        <w:rPr>
          <w:rFonts w:cs="Times New Roman"/>
          <w:b/>
          <w:i/>
          <w:sz w:val="28"/>
          <w:szCs w:val="28"/>
        </w:rPr>
        <w:t>должности</w:t>
      </w:r>
      <w:r w:rsidRPr="00207B75">
        <w:rPr>
          <w:rFonts w:cs="Times New Roman"/>
          <w:sz w:val="28"/>
          <w:szCs w:val="28"/>
        </w:rPr>
        <w:t xml:space="preserve"> </w:t>
      </w:r>
      <w:r w:rsidRPr="00207B75">
        <w:rPr>
          <w:rFonts w:cs="Times New Roman"/>
          <w:b/>
          <w:i/>
          <w:sz w:val="28"/>
          <w:szCs w:val="28"/>
        </w:rPr>
        <w:t>не подлежат</w:t>
      </w:r>
      <w:r w:rsidRPr="00207B75">
        <w:rPr>
          <w:rFonts w:cs="Times New Roman"/>
          <w:sz w:val="28"/>
          <w:szCs w:val="28"/>
        </w:rPr>
        <w:t xml:space="preserve"> педагогические работники, имеющие квалификационную категорию, а также аттестация на соответствие занимаемой должности </w:t>
      </w:r>
      <w:r w:rsidRPr="00207B75">
        <w:rPr>
          <w:rFonts w:cs="Times New Roman"/>
          <w:b/>
          <w:i/>
          <w:sz w:val="28"/>
          <w:szCs w:val="28"/>
        </w:rPr>
        <w:t>не проводится</w:t>
      </w:r>
      <w:r w:rsidRPr="00207B75">
        <w:rPr>
          <w:rFonts w:cs="Times New Roman"/>
          <w:sz w:val="28"/>
          <w:szCs w:val="28"/>
        </w:rPr>
        <w:t xml:space="preserve"> в отношении педагогических работников, проработавших в занимаемой должности менее двух лет в организации, в которой проводится аттестация</w:t>
      </w:r>
      <w:r w:rsidR="00207B75">
        <w:rPr>
          <w:rFonts w:cs="Times New Roman"/>
          <w:sz w:val="28"/>
          <w:szCs w:val="28"/>
        </w:rPr>
        <w:t>;</w:t>
      </w:r>
      <w:r w:rsidR="00E30F3D" w:rsidRPr="00207B75">
        <w:rPr>
          <w:rFonts w:cs="Times New Roman"/>
          <w:sz w:val="28"/>
          <w:szCs w:val="28"/>
        </w:rPr>
        <w:t xml:space="preserve"> </w:t>
      </w:r>
      <w:bookmarkStart w:id="5" w:name="100064"/>
      <w:bookmarkEnd w:id="5"/>
      <w:r w:rsidR="0090076A" w:rsidRPr="00207B75">
        <w:rPr>
          <w:rFonts w:cs="Times New Roman"/>
          <w:sz w:val="28"/>
          <w:szCs w:val="28"/>
        </w:rPr>
        <w:t>беременные женщины</w:t>
      </w:r>
      <w:r w:rsidR="00207B75">
        <w:rPr>
          <w:rFonts w:cs="Times New Roman"/>
          <w:sz w:val="28"/>
          <w:szCs w:val="28"/>
        </w:rPr>
        <w:t>;</w:t>
      </w:r>
      <w:r w:rsidR="0090076A" w:rsidRPr="00207B75">
        <w:rPr>
          <w:rFonts w:cs="Times New Roman"/>
          <w:sz w:val="28"/>
          <w:szCs w:val="28"/>
        </w:rPr>
        <w:t xml:space="preserve"> </w:t>
      </w:r>
      <w:bookmarkStart w:id="6" w:name="100065"/>
      <w:bookmarkEnd w:id="6"/>
      <w:r w:rsidR="0090076A" w:rsidRPr="00207B75">
        <w:rPr>
          <w:rFonts w:cs="Times New Roman"/>
          <w:sz w:val="28"/>
          <w:szCs w:val="28"/>
        </w:rPr>
        <w:t>женщины, находящиеся в отпуске по беременности и родам</w:t>
      </w:r>
      <w:r w:rsidR="00207B75" w:rsidRPr="00207B75">
        <w:rPr>
          <w:rFonts w:cs="Times New Roman"/>
          <w:sz w:val="28"/>
          <w:szCs w:val="28"/>
        </w:rPr>
        <w:t xml:space="preserve"> (</w:t>
      </w:r>
      <w:r w:rsidR="00207B75">
        <w:rPr>
          <w:rFonts w:cs="Times New Roman"/>
          <w:sz w:val="28"/>
          <w:szCs w:val="28"/>
        </w:rPr>
        <w:t xml:space="preserve">аттестация проводится </w:t>
      </w:r>
      <w:r w:rsidR="00207B75" w:rsidRPr="00207B75">
        <w:rPr>
          <w:rFonts w:cs="Times New Roman"/>
          <w:sz w:val="28"/>
          <w:szCs w:val="28"/>
        </w:rPr>
        <w:t>не ранее чем через два года после их выхода из указанн</w:t>
      </w:r>
      <w:r w:rsidR="00207B75">
        <w:rPr>
          <w:rFonts w:cs="Times New Roman"/>
          <w:sz w:val="28"/>
          <w:szCs w:val="28"/>
        </w:rPr>
        <w:t>ого</w:t>
      </w:r>
      <w:r w:rsidR="00207B75" w:rsidRPr="00207B75">
        <w:rPr>
          <w:rFonts w:cs="Times New Roman"/>
          <w:sz w:val="28"/>
          <w:szCs w:val="28"/>
        </w:rPr>
        <w:t xml:space="preserve"> отпуск</w:t>
      </w:r>
      <w:r w:rsidR="00207B75">
        <w:rPr>
          <w:rFonts w:cs="Times New Roman"/>
          <w:sz w:val="28"/>
          <w:szCs w:val="28"/>
        </w:rPr>
        <w:t>а</w:t>
      </w:r>
      <w:r w:rsidR="00207B75" w:rsidRPr="00207B75">
        <w:rPr>
          <w:rFonts w:cs="Times New Roman"/>
          <w:sz w:val="28"/>
          <w:szCs w:val="28"/>
        </w:rPr>
        <w:t>)</w:t>
      </w:r>
      <w:r w:rsidR="00207B75">
        <w:rPr>
          <w:rFonts w:cs="Times New Roman"/>
          <w:sz w:val="28"/>
          <w:szCs w:val="28"/>
        </w:rPr>
        <w:t>;</w:t>
      </w:r>
      <w:r w:rsidR="0090076A" w:rsidRPr="00207B75">
        <w:rPr>
          <w:rFonts w:cs="Times New Roman"/>
          <w:sz w:val="28"/>
          <w:szCs w:val="28"/>
        </w:rPr>
        <w:t xml:space="preserve"> л</w:t>
      </w:r>
      <w:bookmarkStart w:id="7" w:name="100066"/>
      <w:bookmarkEnd w:id="7"/>
      <w:r w:rsidR="0090076A" w:rsidRPr="00207B75">
        <w:rPr>
          <w:rFonts w:cs="Times New Roman"/>
          <w:sz w:val="28"/>
          <w:szCs w:val="28"/>
        </w:rPr>
        <w:t>ица, находящиеся в отпуске по уходу за ребенком до достижения им возраста трех лет</w:t>
      </w:r>
      <w:r w:rsidR="00207B75" w:rsidRPr="00207B75">
        <w:rPr>
          <w:rFonts w:cs="Times New Roman"/>
          <w:sz w:val="28"/>
          <w:szCs w:val="28"/>
        </w:rPr>
        <w:t xml:space="preserve"> (</w:t>
      </w:r>
      <w:r w:rsidR="00207B75">
        <w:rPr>
          <w:rFonts w:cs="Times New Roman"/>
          <w:sz w:val="28"/>
          <w:szCs w:val="28"/>
        </w:rPr>
        <w:t xml:space="preserve">аттестация проводится </w:t>
      </w:r>
      <w:r w:rsidR="00207B75" w:rsidRPr="00207B75">
        <w:rPr>
          <w:rFonts w:cs="Times New Roman"/>
          <w:sz w:val="28"/>
          <w:szCs w:val="28"/>
        </w:rPr>
        <w:t>не ранее чем через два года после их выхода из указанн</w:t>
      </w:r>
      <w:r w:rsidR="00207B75">
        <w:rPr>
          <w:rFonts w:cs="Times New Roman"/>
          <w:sz w:val="28"/>
          <w:szCs w:val="28"/>
        </w:rPr>
        <w:t>ого</w:t>
      </w:r>
      <w:r w:rsidR="00207B75" w:rsidRPr="00207B75">
        <w:rPr>
          <w:rFonts w:cs="Times New Roman"/>
          <w:sz w:val="28"/>
          <w:szCs w:val="28"/>
        </w:rPr>
        <w:t xml:space="preserve"> отпуск</w:t>
      </w:r>
      <w:r w:rsidR="00207B75">
        <w:rPr>
          <w:rFonts w:cs="Times New Roman"/>
          <w:sz w:val="28"/>
          <w:szCs w:val="28"/>
        </w:rPr>
        <w:t>а</w:t>
      </w:r>
      <w:r w:rsidR="00207B75" w:rsidRPr="00207B75">
        <w:rPr>
          <w:rFonts w:cs="Times New Roman"/>
          <w:sz w:val="28"/>
          <w:szCs w:val="28"/>
        </w:rPr>
        <w:t>)</w:t>
      </w:r>
      <w:r w:rsidR="00207B75">
        <w:rPr>
          <w:rFonts w:cs="Times New Roman"/>
          <w:sz w:val="28"/>
          <w:szCs w:val="28"/>
        </w:rPr>
        <w:t>;</w:t>
      </w:r>
      <w:r w:rsidR="00207B75" w:rsidRPr="00207B75">
        <w:rPr>
          <w:rFonts w:cs="Times New Roman"/>
          <w:sz w:val="28"/>
          <w:szCs w:val="28"/>
        </w:rPr>
        <w:t xml:space="preserve"> </w:t>
      </w:r>
      <w:bookmarkStart w:id="8" w:name="100067"/>
      <w:bookmarkEnd w:id="8"/>
      <w:r w:rsidR="0090076A" w:rsidRPr="00207B75">
        <w:rPr>
          <w:rFonts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</w:p>
    <w:p w14:paraId="06147346" w14:textId="3E7E2667" w:rsidR="00DC7BD3" w:rsidRPr="00B312FB" w:rsidRDefault="00DC7BD3" w:rsidP="00DC7BD3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9" w:name="100068"/>
      <w:bookmarkEnd w:id="9"/>
      <w:r>
        <w:rPr>
          <w:rFonts w:cs="Times New Roman"/>
          <w:sz w:val="28"/>
          <w:szCs w:val="28"/>
        </w:rPr>
        <w:t>Информацию о результатах аттестации можно изложить в виде таблицы «К</w:t>
      </w:r>
      <w:r w:rsidRPr="00B312FB">
        <w:rPr>
          <w:rFonts w:cs="Times New Roman"/>
          <w:sz w:val="28"/>
          <w:szCs w:val="28"/>
        </w:rPr>
        <w:t>оличество педагогических и руководящих работников, подтвердивших уровень квалификации результатами аттестации</w:t>
      </w:r>
      <w:r>
        <w:rPr>
          <w:rFonts w:cs="Times New Roman"/>
          <w:sz w:val="28"/>
          <w:szCs w:val="28"/>
        </w:rPr>
        <w:t>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559"/>
        <w:gridCol w:w="1134"/>
        <w:gridCol w:w="1134"/>
      </w:tblGrid>
      <w:tr w:rsidR="00DC7BD3" w:rsidRPr="00B312FB" w14:paraId="6439BE3A" w14:textId="77777777" w:rsidTr="008C3EAF">
        <w:tc>
          <w:tcPr>
            <w:tcW w:w="1696" w:type="dxa"/>
            <w:vMerge w:val="restart"/>
            <w:vAlign w:val="center"/>
          </w:tcPr>
          <w:p w14:paraId="5996FB5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Hlk102496200"/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14:paraId="10358B02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2410" w:type="dxa"/>
            <w:vMerge w:val="restart"/>
            <w:vAlign w:val="center"/>
          </w:tcPr>
          <w:p w14:paraId="712280FF" w14:textId="6AF92FF6" w:rsidR="00DC7BD3" w:rsidRPr="00B312FB" w:rsidRDefault="00E30F3D" w:rsidP="008C3EAF">
            <w:pPr>
              <w:spacing w:line="17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педагогических и руководящих работников, подлежащих аттестации на соответствие занимаемой должности</w:t>
            </w:r>
          </w:p>
        </w:tc>
        <w:tc>
          <w:tcPr>
            <w:tcW w:w="3827" w:type="dxa"/>
            <w:gridSpan w:val="3"/>
          </w:tcPr>
          <w:p w14:paraId="53BBBC75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hAnsi="Times New Roman" w:cs="Times New Roman"/>
                <w:sz w:val="24"/>
                <w:szCs w:val="24"/>
              </w:rPr>
              <w:t>Подтверждение уровня квалификации педагогических и руководящих работников результатами аттестации</w:t>
            </w:r>
          </w:p>
        </w:tc>
      </w:tr>
      <w:tr w:rsidR="00DC7BD3" w:rsidRPr="00B312FB" w14:paraId="7403AF95" w14:textId="77777777" w:rsidTr="008C3EAF">
        <w:tc>
          <w:tcPr>
            <w:tcW w:w="1696" w:type="dxa"/>
            <w:vMerge/>
            <w:vAlign w:val="center"/>
          </w:tcPr>
          <w:p w14:paraId="16439C3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ACD18C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93CCE4E" w14:textId="77777777" w:rsidR="00DC7BD3" w:rsidRPr="00B312FB" w:rsidRDefault="00DC7BD3" w:rsidP="008C3EAF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CC366C4" w14:textId="77777777" w:rsidR="00DC7BD3" w:rsidRPr="00B312FB" w:rsidRDefault="00DC7BD3" w:rsidP="008C3EAF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268" w:type="dxa"/>
            <w:gridSpan w:val="2"/>
            <w:vAlign w:val="center"/>
          </w:tcPr>
          <w:p w14:paraId="4F4A64A3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квалификационную категорию</w:t>
            </w:r>
          </w:p>
        </w:tc>
      </w:tr>
      <w:tr w:rsidR="00DC7BD3" w:rsidRPr="00B312FB" w14:paraId="16DC4C7D" w14:textId="77777777" w:rsidTr="00DC7BD3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C73D652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F1F6E9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79A0A6E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B8F0A3C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886554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первую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A436EF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высшую</w:t>
            </w:r>
          </w:p>
        </w:tc>
      </w:tr>
      <w:tr w:rsidR="00DC7BD3" w:rsidRPr="00B312FB" w14:paraId="3ADA5CA2" w14:textId="77777777" w:rsidTr="00DC7BD3">
        <w:trPr>
          <w:trHeight w:val="79"/>
        </w:trPr>
        <w:tc>
          <w:tcPr>
            <w:tcW w:w="1696" w:type="dxa"/>
          </w:tcPr>
          <w:p w14:paraId="1C6F0CD6" w14:textId="20D106DE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4C34C6" w14:textId="0E014346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5917142" w14:textId="617E98FD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B2EF62" w14:textId="50C00377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696467D" w14:textId="7151D919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E1AF29E" w14:textId="6C02915C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DC7BD3" w:rsidRPr="00B312FB" w14:paraId="4B79F5A1" w14:textId="77777777" w:rsidTr="00DC7BD3">
        <w:trPr>
          <w:trHeight w:val="79"/>
        </w:trPr>
        <w:tc>
          <w:tcPr>
            <w:tcW w:w="1696" w:type="dxa"/>
            <w:tcBorders>
              <w:bottom w:val="nil"/>
            </w:tcBorders>
          </w:tcPr>
          <w:p w14:paraId="0D076F84" w14:textId="77777777" w:rsidR="00DC7BD3" w:rsidRPr="00B312FB" w:rsidRDefault="00DC7BD3" w:rsidP="008C3EA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14DD911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28D5145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27393B8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6F6B08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0DF8EE6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0"/>
    </w:tbl>
    <w:p w14:paraId="27E797AA" w14:textId="398F6B3C" w:rsidR="00DC7BD3" w:rsidRPr="00E30F3D" w:rsidRDefault="00DC7BD3" w:rsidP="00DC7BD3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2216D8AA" w14:textId="7F5AB822" w:rsidR="00BF4275" w:rsidRPr="00BF4275" w:rsidRDefault="00DC7BD3" w:rsidP="00BF427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Сумма чис</w:t>
      </w:r>
      <w:r w:rsidR="00BF4275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4, 5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столбцах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или равняться 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числу во 2 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столбце. При своевременном проведении аттестации на соответствие занимаемой должности число из столбца 3 будет равно числу из столбца 4 (по каждой строке).</w:t>
      </w:r>
      <w:r w:rsidR="00BF4275" w:rsidRPr="00BF4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D1657" w14:textId="77777777" w:rsidR="00E550CD" w:rsidRDefault="00E550CD" w:rsidP="00E550CD">
      <w:pPr>
        <w:pStyle w:val="Body0"/>
        <w:spacing w:line="276" w:lineRule="auto"/>
        <w:ind w:firstLine="567"/>
        <w:rPr>
          <w:rFonts w:eastAsiaTheme="minorEastAsia" w:cs="Times New Roman"/>
          <w:sz w:val="28"/>
          <w:szCs w:val="28"/>
        </w:rPr>
      </w:pPr>
      <w:r w:rsidRPr="00A02A5E">
        <w:rPr>
          <w:rFonts w:eastAsiaTheme="minorEastAsia" w:cs="Times New Roman"/>
          <w:b/>
          <w:sz w:val="28"/>
          <w:szCs w:val="28"/>
        </w:rPr>
        <w:t>5.</w:t>
      </w:r>
      <w:r w:rsidRPr="00A02A5E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При описании кадровых условий, созданных для реализации отдельных предметов обязательной части учебного плана на углубленном уровне, информацию лучше изложить в таблице:</w:t>
      </w: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977"/>
        <w:gridCol w:w="2981"/>
      </w:tblGrid>
      <w:tr w:rsidR="00E550CD" w14:paraId="1163E217" w14:textId="77777777" w:rsidTr="00AD0031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0EE7D0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Программа по предмету на углубленном уровне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EDFF918" w14:textId="77777777" w:rsidR="00E550CD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Количество учителей, участвующих в реализации программы на углубленном уровне</w:t>
            </w:r>
          </w:p>
        </w:tc>
      </w:tr>
      <w:tr w:rsidR="00E550CD" w14:paraId="42917982" w14:textId="77777777" w:rsidTr="00AD0031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E55410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BD6BD22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229A97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имеющих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E550CD" w14:paraId="391AFECC" w14:textId="77777777" w:rsidTr="00AD0031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EF4438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31909F0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29EFDBF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соответствующий документ об образовании (профессиональной переподготовке)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879861F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высшую квалификационную категорию (ученую степень, ученое звание)</w:t>
            </w:r>
          </w:p>
        </w:tc>
      </w:tr>
      <w:tr w:rsidR="00E550CD" w14:paraId="2B7249E5" w14:textId="77777777" w:rsidTr="00AD0031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BADA00A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EE187DC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25CFCD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A1ACE2" w14:textId="77777777" w:rsidR="00E550CD" w:rsidRPr="00186534" w:rsidRDefault="00E550CD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550CD" w14:paraId="50167A93" w14:textId="77777777" w:rsidTr="00AD0031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A89B054" w14:textId="77777777" w:rsidR="00E550CD" w:rsidRPr="00186534" w:rsidRDefault="00E550CD" w:rsidP="00AD0031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F3E740F" w14:textId="77777777" w:rsidR="00E550CD" w:rsidRPr="00186534" w:rsidRDefault="00E550CD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F752B8" w14:textId="77777777" w:rsidR="00E550CD" w:rsidRPr="00186534" w:rsidRDefault="00E550CD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2D2CA5" w14:textId="77777777" w:rsidR="00E550CD" w:rsidRPr="00186534" w:rsidRDefault="00E550CD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</w:tr>
    </w:tbl>
    <w:p w14:paraId="096941EE" w14:textId="77777777" w:rsidR="00E550CD" w:rsidRPr="00B04225" w:rsidRDefault="00E550CD" w:rsidP="00E550CD">
      <w:pPr>
        <w:pStyle w:val="body"/>
        <w:spacing w:line="276" w:lineRule="auto"/>
        <w:rPr>
          <w:rFonts w:cs="Times New Roman"/>
          <w:color w:val="000000" w:themeColor="text1"/>
          <w:sz w:val="16"/>
          <w:szCs w:val="16"/>
        </w:rPr>
      </w:pPr>
    </w:p>
    <w:p w14:paraId="261309D9" w14:textId="77777777" w:rsidR="00E550CD" w:rsidRDefault="00E550CD" w:rsidP="00E550CD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Желательно чтобы сумма чисел в столбцах 2 и 3, а также в столбцах 2 и 4 совпадала.</w:t>
      </w:r>
    </w:p>
    <w:p w14:paraId="436DA120" w14:textId="77777777" w:rsidR="00E550CD" w:rsidRDefault="00E550CD" w:rsidP="00E550CD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К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учебно-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вспомогательн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ому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персонал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у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 обеспечивающ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ему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создание и сохранение материально-технических и информационно-методических условий реализации основной образовательной программы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, следует отнести лаборанта, библиотекаря, заведующего хозяйством, программиста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>.</w:t>
      </w:r>
    </w:p>
    <w:p w14:paraId="5FCB138D" w14:textId="77777777" w:rsidR="00E550CD" w:rsidRDefault="00E550CD" w:rsidP="00E550CD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Информация заносится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388"/>
      </w:tblGrid>
      <w:tr w:rsidR="00E550CD" w14:paraId="1B61E86C" w14:textId="77777777" w:rsidTr="00AD0031">
        <w:tc>
          <w:tcPr>
            <w:tcW w:w="2830" w:type="dxa"/>
            <w:vAlign w:val="center"/>
          </w:tcPr>
          <w:p w14:paraId="0CB9FAA4" w14:textId="77777777" w:rsidR="00E550CD" w:rsidRPr="00C441AC" w:rsidRDefault="00E550CD" w:rsidP="00AD0031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55D12710" w14:textId="77777777" w:rsidR="00E550CD" w:rsidRDefault="00E550CD" w:rsidP="00AD0031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/ ставок</w:t>
            </w:r>
          </w:p>
        </w:tc>
        <w:tc>
          <w:tcPr>
            <w:tcW w:w="4388" w:type="dxa"/>
            <w:vAlign w:val="center"/>
          </w:tcPr>
          <w:p w14:paraId="53D48793" w14:textId="77777777" w:rsidR="00E550CD" w:rsidRDefault="00E550CD" w:rsidP="00AD0031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Задача</w:t>
            </w:r>
          </w:p>
        </w:tc>
      </w:tr>
      <w:tr w:rsidR="00E550CD" w:rsidRPr="00451A96" w14:paraId="06083780" w14:textId="77777777" w:rsidTr="00AD0031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61E3ECB" w14:textId="77777777" w:rsidR="00E550CD" w:rsidRPr="00451A96" w:rsidRDefault="00E550CD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15BB722" w14:textId="77777777" w:rsidR="00E550CD" w:rsidRPr="00451A96" w:rsidRDefault="00E550CD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14:paraId="568D4E78" w14:textId="77777777" w:rsidR="00E550CD" w:rsidRPr="00451A96" w:rsidRDefault="00E550CD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E550CD" w14:paraId="0F00DFBB" w14:textId="77777777" w:rsidTr="00AD0031">
        <w:tc>
          <w:tcPr>
            <w:tcW w:w="2830" w:type="dxa"/>
            <w:tcBorders>
              <w:bottom w:val="nil"/>
            </w:tcBorders>
          </w:tcPr>
          <w:p w14:paraId="0445DE2E" w14:textId="77777777" w:rsidR="00E550CD" w:rsidRPr="00C441AC" w:rsidRDefault="00E550CD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769326D" w14:textId="77777777" w:rsidR="00E550CD" w:rsidRPr="00C441AC" w:rsidRDefault="00E550CD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 w14:paraId="69C03D69" w14:textId="77777777" w:rsidR="00E550CD" w:rsidRPr="00C441AC" w:rsidRDefault="00E550CD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3D8FDD" w14:textId="52A14EF4" w:rsidR="00BF4275" w:rsidRPr="0084323E" w:rsidRDefault="00E550CD" w:rsidP="00BF427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 w:rsidR="00C75C0C" w:rsidRPr="00BF427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.</w:t>
      </w:r>
      <w:r w:rsidR="00C75C0C" w:rsidRPr="00BF4275">
        <w:rPr>
          <w:rFonts w:ascii="Times New Roman" w:hAnsi="Times New Roman" w:cs="Times New Roman"/>
          <w:sz w:val="28"/>
          <w:szCs w:val="28"/>
        </w:rPr>
        <w:t xml:space="preserve"> </w:t>
      </w:r>
      <w:r w:rsidR="00DC7BD3" w:rsidRPr="00207B75">
        <w:rPr>
          <w:rFonts w:ascii="Times New Roman" w:hAnsi="Times New Roman" w:cs="Times New Roman"/>
          <w:b/>
          <w:i/>
          <w:sz w:val="28"/>
          <w:szCs w:val="28"/>
        </w:rPr>
        <w:t>Непрерывность</w:t>
      </w:r>
      <w:r w:rsidR="00DC7BD3" w:rsidRPr="00BF4275">
        <w:rPr>
          <w:rFonts w:ascii="Times New Roman" w:hAnsi="Times New Roman" w:cs="Times New Roman"/>
          <w:sz w:val="28"/>
          <w:szCs w:val="28"/>
        </w:rPr>
        <w:t xml:space="preserve"> </w:t>
      </w:r>
      <w:r w:rsidR="00DC7BD3" w:rsidRPr="00207B75">
        <w:rPr>
          <w:rFonts w:ascii="Times New Roman" w:hAnsi="Times New Roman" w:cs="Times New Roman"/>
          <w:b/>
          <w:i/>
          <w:sz w:val="28"/>
          <w:szCs w:val="28"/>
        </w:rPr>
        <w:t>профессионального развития</w:t>
      </w:r>
      <w:r w:rsidR="00DC7BD3" w:rsidRPr="00BF427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образовательной организации, реализующей образовательную программу начального общего образования, обеспечивается повышением квалификации не реже 1 раза в 3 года</w:t>
      </w:r>
      <w:r w:rsidR="00BF4275" w:rsidRPr="00BF4275">
        <w:rPr>
          <w:rFonts w:ascii="Times New Roman" w:hAnsi="Times New Roman" w:cs="Times New Roman"/>
          <w:sz w:val="28"/>
          <w:szCs w:val="28"/>
        </w:rPr>
        <w:t>.</w:t>
      </w:r>
      <w:r w:rsidR="00BF4275">
        <w:rPr>
          <w:rFonts w:ascii="Times New Roman" w:hAnsi="Times New Roman" w:cs="Times New Roman"/>
          <w:sz w:val="28"/>
          <w:szCs w:val="28"/>
        </w:rPr>
        <w:t xml:space="preserve"> Требование периодичности повышения квалификации педагогическими работниками не реже 1 раза в 3 года определяется</w:t>
      </w:r>
      <w:r w:rsidR="00BF4275" w:rsidRPr="00BF4275">
        <w:rPr>
          <w:rFonts w:ascii="Times New Roman" w:hAnsi="Times New Roman" w:cs="Times New Roman"/>
          <w:sz w:val="28"/>
          <w:szCs w:val="28"/>
        </w:rPr>
        <w:t>: ч</w:t>
      </w:r>
      <w:r w:rsidR="00BF4275" w:rsidRPr="00BF4275">
        <w:rPr>
          <w:rFonts w:ascii="Times New Roman" w:hAnsi="Times New Roman" w:cs="Times New Roman"/>
          <w:color w:val="000000"/>
          <w:sz w:val="28"/>
          <w:szCs w:val="28"/>
        </w:rPr>
        <w:t xml:space="preserve">.5 ст.47 Федерального закона от 29.12.2012 N 273-ФЗ (ред. от 16.04.2022) "Об образовании в Российской Федерации" и п.5 ч.3 ст.28 Федерального закона от 29.12.2012 N 273-ФЗ (ред. от 16.04.2022) "Об образовании в Российской Федерации" – </w:t>
      </w:r>
      <w:r w:rsidR="00BF4275" w:rsidRPr="0084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84323E" w:rsidRPr="008432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4275" w:rsidRPr="00843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34B15C" w14:textId="3E19B3C9" w:rsidR="00BF4275" w:rsidRPr="00BF4275" w:rsidRDefault="00BF4275" w:rsidP="00BF42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75">
        <w:rPr>
          <w:rFonts w:ascii="Times New Roman" w:hAnsi="Times New Roman" w:cs="Times New Roman"/>
          <w:sz w:val="28"/>
          <w:szCs w:val="28"/>
        </w:rPr>
        <w:t>При выборе организации</w:t>
      </w:r>
      <w:r w:rsidR="00DC7BD3" w:rsidRPr="00BF427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Pr="00BF4275">
        <w:rPr>
          <w:rFonts w:ascii="Times New Roman" w:hAnsi="Times New Roman" w:cs="Times New Roman"/>
          <w:sz w:val="28"/>
          <w:szCs w:val="28"/>
        </w:rPr>
        <w:t xml:space="preserve">, необходимо обратиться к реестру лицензий на образовательную деятельность чтобы </w:t>
      </w:r>
      <w:r w:rsidRPr="007E12D4">
        <w:rPr>
          <w:rFonts w:ascii="Times New Roman" w:hAnsi="Times New Roman" w:cs="Times New Roman"/>
          <w:sz w:val="28"/>
          <w:szCs w:val="28"/>
        </w:rPr>
        <w:t>убедиться в её наличии</w:t>
      </w:r>
      <w:r w:rsidRPr="007E1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Ссылка на </w:t>
      </w:r>
      <w:r w:rsidRPr="00207B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реестр</w:t>
      </w:r>
      <w:r w:rsidRPr="007E12D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13BCD" w:rsidRPr="007E12D4">
          <w:rPr>
            <w:rStyle w:val="a7"/>
            <w:rFonts w:ascii="Times New Roman" w:hAnsi="Times New Roman" w:cs="Times New Roman"/>
            <w:sz w:val="28"/>
            <w:szCs w:val="28"/>
          </w:rPr>
          <w:t xml:space="preserve">Сводный </w:t>
        </w:r>
        <w:r w:rsidR="00B13BCD" w:rsidRPr="007E12D4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реестр лицензий | ФЕДЕРАЛЬНАЯ СЛУЖБА ПО НАДЗОРУ В СФЕРЕ ОБРАЗОВАНИЯ И НАУКИ (obrnadzor.gov.ru)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1265"/>
        <w:gridCol w:w="2348"/>
        <w:gridCol w:w="2151"/>
      </w:tblGrid>
      <w:tr w:rsidR="003F3656" w14:paraId="3BEE4962" w14:textId="4FB0CFA6" w:rsidTr="003F3656">
        <w:tc>
          <w:tcPr>
            <w:tcW w:w="3681" w:type="dxa"/>
            <w:vAlign w:val="center"/>
          </w:tcPr>
          <w:p w14:paraId="0CCFC5B1" w14:textId="3DFCBE23" w:rsidR="00B13BCD" w:rsidRPr="007E50A3" w:rsidRDefault="00B13BCD" w:rsidP="00BF42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реализующая программы дополнительного профессионального образования</w:t>
            </w:r>
          </w:p>
        </w:tc>
        <w:tc>
          <w:tcPr>
            <w:tcW w:w="1276" w:type="dxa"/>
            <w:vAlign w:val="center"/>
          </w:tcPr>
          <w:p w14:paraId="0B8D581D" w14:textId="429A6D5C" w:rsidR="00B13BCD" w:rsidRPr="007E50A3" w:rsidRDefault="00B13BCD" w:rsidP="00BF4275">
            <w:pPr>
              <w:jc w:val="center"/>
              <w:rPr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2463" w:type="dxa"/>
            <w:vAlign w:val="center"/>
          </w:tcPr>
          <w:p w14:paraId="19DFDB57" w14:textId="1F468B3D" w:rsidR="00B13BCD" w:rsidRPr="007E50A3" w:rsidRDefault="00B13BCD" w:rsidP="00BF4275">
            <w:pPr>
              <w:jc w:val="center"/>
              <w:rPr>
                <w:sz w:val="24"/>
                <w:szCs w:val="24"/>
              </w:rPr>
            </w:pPr>
            <w:r w:rsidRPr="00BF4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 выдана лицензия</w:t>
            </w:r>
          </w:p>
        </w:tc>
        <w:tc>
          <w:tcPr>
            <w:tcW w:w="1925" w:type="dxa"/>
            <w:vAlign w:val="center"/>
          </w:tcPr>
          <w:p w14:paraId="4D1AF370" w14:textId="657E8452" w:rsidR="00B13BCD" w:rsidRPr="00BF4275" w:rsidRDefault="003F3656" w:rsidP="00BF42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Распорядительный акт</w:t>
            </w:r>
          </w:p>
        </w:tc>
      </w:tr>
      <w:tr w:rsidR="003F3656" w:rsidRPr="007E50A3" w14:paraId="35BC67D1" w14:textId="2782165B" w:rsidTr="0001269C">
        <w:tc>
          <w:tcPr>
            <w:tcW w:w="3681" w:type="dxa"/>
          </w:tcPr>
          <w:p w14:paraId="67D8D8B5" w14:textId="1FFE8F25" w:rsidR="00B13BCD" w:rsidRPr="007E50A3" w:rsidRDefault="00B13BCD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32D43F" w14:textId="03C638F7" w:rsidR="00B13BCD" w:rsidRPr="007E50A3" w:rsidRDefault="00B13BCD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04FE9590" w14:textId="668409E2" w:rsidR="00B13BCD" w:rsidRPr="007E50A3" w:rsidRDefault="00B13BCD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14:paraId="44A077E7" w14:textId="41A72D0F" w:rsidR="00B13BCD" w:rsidRPr="007E50A3" w:rsidRDefault="003F3656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3F3656" w14:paraId="4FD7EA3A" w14:textId="1CF8C9FC" w:rsidTr="0001269C">
        <w:tc>
          <w:tcPr>
            <w:tcW w:w="3681" w:type="dxa"/>
          </w:tcPr>
          <w:p w14:paraId="405704E9" w14:textId="48A6CAC0" w:rsidR="00B13BCD" w:rsidRPr="007E50A3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_Hlk10283238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КГАУ ДПО </w:t>
            </w: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14:paraId="4751ACF6" w14:textId="5EA132B3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8961-л</w:t>
            </w:r>
          </w:p>
        </w:tc>
        <w:tc>
          <w:tcPr>
            <w:tcW w:w="2463" w:type="dxa"/>
          </w:tcPr>
          <w:p w14:paraId="656431D0" w14:textId="27A5A177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Красноярского края</w:t>
            </w:r>
          </w:p>
        </w:tc>
        <w:tc>
          <w:tcPr>
            <w:tcW w:w="1925" w:type="dxa"/>
          </w:tcPr>
          <w:p w14:paraId="0F6987B7" w14:textId="4E7F8A22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20.09.2016 № 1021-18-02</w:t>
            </w:r>
          </w:p>
        </w:tc>
      </w:tr>
      <w:tr w:rsidR="003F3656" w14:paraId="5EB67E9B" w14:textId="0F94375A" w:rsidTr="0001269C">
        <w:tc>
          <w:tcPr>
            <w:tcW w:w="3681" w:type="dxa"/>
          </w:tcPr>
          <w:p w14:paraId="59757017" w14:textId="4967A0D6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ЧОУ ДПО «ЦПК»</w:t>
            </w:r>
          </w:p>
        </w:tc>
        <w:tc>
          <w:tcPr>
            <w:tcW w:w="1276" w:type="dxa"/>
          </w:tcPr>
          <w:p w14:paraId="168A2943" w14:textId="0A217755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8993-л</w:t>
            </w:r>
          </w:p>
        </w:tc>
        <w:tc>
          <w:tcPr>
            <w:tcW w:w="2463" w:type="dxa"/>
          </w:tcPr>
          <w:p w14:paraId="095A0D22" w14:textId="183014FF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1925" w:type="dxa"/>
          </w:tcPr>
          <w:p w14:paraId="441C3729" w14:textId="32366B07" w:rsidR="00B13BCD" w:rsidRPr="007E50A3" w:rsidRDefault="007E12D4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17.10.2016 № 1109-18-02</w:t>
            </w:r>
          </w:p>
        </w:tc>
      </w:tr>
      <w:tr w:rsidR="003F3656" w14:paraId="38D3CBE8" w14:textId="616A93E7" w:rsidTr="0001269C">
        <w:tc>
          <w:tcPr>
            <w:tcW w:w="3681" w:type="dxa"/>
          </w:tcPr>
          <w:p w14:paraId="208172EA" w14:textId="0D5AC2FD" w:rsidR="00B13BCD" w:rsidRPr="007E50A3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ФГАОУ ВО «Сибирский федеральный университет»</w:t>
            </w:r>
          </w:p>
        </w:tc>
        <w:tc>
          <w:tcPr>
            <w:tcW w:w="1276" w:type="dxa"/>
          </w:tcPr>
          <w:p w14:paraId="4E043705" w14:textId="69631ED0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2251</w:t>
            </w:r>
          </w:p>
        </w:tc>
        <w:tc>
          <w:tcPr>
            <w:tcW w:w="2463" w:type="dxa"/>
          </w:tcPr>
          <w:p w14:paraId="2122383A" w14:textId="0D857A7D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служб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надзору в сфере образования и науки</w:t>
            </w:r>
          </w:p>
        </w:tc>
        <w:tc>
          <w:tcPr>
            <w:tcW w:w="1925" w:type="dxa"/>
          </w:tcPr>
          <w:p w14:paraId="50B8DCA9" w14:textId="1EECCF39" w:rsidR="00B13BCD" w:rsidRPr="007E50A3" w:rsidRDefault="007E12D4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Распоряжение от 04.07.2016 № 1833-06</w:t>
            </w:r>
          </w:p>
        </w:tc>
      </w:tr>
      <w:tr w:rsidR="003F3656" w14:paraId="24E6C662" w14:textId="2D5E5FB7" w:rsidTr="0001269C">
        <w:tc>
          <w:tcPr>
            <w:tcW w:w="3681" w:type="dxa"/>
          </w:tcPr>
          <w:p w14:paraId="791D83E6" w14:textId="495556AA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«Институт проблем образовательной политики «Эврика»</w:t>
            </w:r>
          </w:p>
        </w:tc>
        <w:tc>
          <w:tcPr>
            <w:tcW w:w="1276" w:type="dxa"/>
          </w:tcPr>
          <w:p w14:paraId="1C71C0D2" w14:textId="60522304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039461</w:t>
            </w:r>
          </w:p>
        </w:tc>
        <w:tc>
          <w:tcPr>
            <w:tcW w:w="2463" w:type="dxa"/>
          </w:tcPr>
          <w:p w14:paraId="7C5A07B6" w14:textId="6515C3D8" w:rsidR="00B13BCD" w:rsidRPr="0001269C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г.</w:t>
            </w:r>
            <w:r w:rsidR="003F3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Москвы</w:t>
            </w:r>
          </w:p>
        </w:tc>
        <w:tc>
          <w:tcPr>
            <w:tcW w:w="1925" w:type="dxa"/>
          </w:tcPr>
          <w:p w14:paraId="188AAAC0" w14:textId="05B7E412" w:rsidR="00B13BCD" w:rsidRPr="007E50A3" w:rsidRDefault="007E12D4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27.06.2018 № 579Л</w:t>
            </w:r>
          </w:p>
        </w:tc>
      </w:tr>
      <w:tr w:rsidR="003F3656" w14:paraId="5CCEA4F2" w14:textId="43216779" w:rsidTr="0001269C">
        <w:tc>
          <w:tcPr>
            <w:tcW w:w="3681" w:type="dxa"/>
          </w:tcPr>
          <w:p w14:paraId="4D8E0E7D" w14:textId="3AF8EBB4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ФГАОУ ДПО </w:t>
            </w:r>
            <w:r w:rsidR="0001269C"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276" w:type="dxa"/>
          </w:tcPr>
          <w:p w14:paraId="7C3DBC1A" w14:textId="2CE45BD9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2938</w:t>
            </w:r>
          </w:p>
        </w:tc>
        <w:tc>
          <w:tcPr>
            <w:tcW w:w="2463" w:type="dxa"/>
          </w:tcPr>
          <w:p w14:paraId="5DCEACF9" w14:textId="55A78CA7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служб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надзору в сфере образования и науки  </w:t>
            </w:r>
          </w:p>
        </w:tc>
        <w:tc>
          <w:tcPr>
            <w:tcW w:w="1925" w:type="dxa"/>
          </w:tcPr>
          <w:p w14:paraId="738B6A17" w14:textId="661E87D9" w:rsidR="00B13BCD" w:rsidRPr="007E50A3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Распоряжение от 30.11.2020 № 1310-06</w:t>
            </w:r>
          </w:p>
        </w:tc>
      </w:tr>
      <w:bookmarkEnd w:id="11"/>
    </w:tbl>
    <w:p w14:paraId="44955255" w14:textId="77777777" w:rsidR="007E50A3" w:rsidRPr="00E30F3D" w:rsidRDefault="007E50A3" w:rsidP="00E30F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F84655D" w14:textId="7AD742AE" w:rsidR="007E50A3" w:rsidRPr="00B312FB" w:rsidRDefault="00E550CD" w:rsidP="007E50A3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C75C0C" w:rsidRPr="00EF2C1C">
        <w:rPr>
          <w:rFonts w:cs="Times New Roman"/>
          <w:b/>
          <w:sz w:val="28"/>
          <w:szCs w:val="28"/>
        </w:rPr>
        <w:t>.</w:t>
      </w:r>
      <w:r w:rsidR="00C75C0C">
        <w:rPr>
          <w:rFonts w:cs="Times New Roman"/>
          <w:sz w:val="28"/>
          <w:szCs w:val="28"/>
        </w:rPr>
        <w:t xml:space="preserve"> </w:t>
      </w:r>
      <w:r w:rsidR="007E50A3" w:rsidRPr="00B312FB">
        <w:rPr>
          <w:rFonts w:cs="Times New Roman"/>
          <w:sz w:val="28"/>
          <w:szCs w:val="28"/>
        </w:rPr>
        <w:t>Количество педагогических работников, повысивших свою квалификацию за последние 3 года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304"/>
        <w:gridCol w:w="1304"/>
        <w:gridCol w:w="1304"/>
        <w:gridCol w:w="1304"/>
        <w:gridCol w:w="1305"/>
      </w:tblGrid>
      <w:tr w:rsidR="00E550CD" w:rsidRPr="00FA56AD" w14:paraId="48F42E36" w14:textId="77777777" w:rsidTr="00AD0031">
        <w:tc>
          <w:tcPr>
            <w:tcW w:w="1696" w:type="dxa"/>
            <w:vMerge w:val="restart"/>
            <w:vAlign w:val="center"/>
          </w:tcPr>
          <w:p w14:paraId="14FA3B35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Hlk104292773"/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14:paraId="5EBE221D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1304" w:type="dxa"/>
            <w:vMerge w:val="restart"/>
          </w:tcPr>
          <w:p w14:paraId="3F2FA5C6" w14:textId="31A1C0C3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работников, реализующих данную ОП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в 2022/2023 учебном году</w:t>
            </w:r>
          </w:p>
        </w:tc>
        <w:tc>
          <w:tcPr>
            <w:tcW w:w="1304" w:type="dxa"/>
            <w:vMerge w:val="restart"/>
          </w:tcPr>
          <w:p w14:paraId="21F784B5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документ о повышении квалификации, полученный не ранее 01.09.2019</w:t>
            </w:r>
          </w:p>
        </w:tc>
        <w:tc>
          <w:tcPr>
            <w:tcW w:w="3913" w:type="dxa"/>
            <w:gridSpan w:val="3"/>
          </w:tcPr>
          <w:p w14:paraId="2FAADD2F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50CD" w:rsidRPr="00FA56AD" w14:paraId="04298BBB" w14:textId="77777777" w:rsidTr="00AD0031">
        <w:tc>
          <w:tcPr>
            <w:tcW w:w="1696" w:type="dxa"/>
            <w:vMerge/>
            <w:vAlign w:val="center"/>
          </w:tcPr>
          <w:p w14:paraId="5A9DBB29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220329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63E031FB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2AEA4E37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9C75A43" w14:textId="56774173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обновленного ФГОС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304" w:type="dxa"/>
          </w:tcPr>
          <w:p w14:paraId="6FDEA4B6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цифровой образовательной среде</w:t>
            </w:r>
          </w:p>
        </w:tc>
        <w:tc>
          <w:tcPr>
            <w:tcW w:w="1305" w:type="dxa"/>
          </w:tcPr>
          <w:p w14:paraId="4B61DB5E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функциональной грамотности</w:t>
            </w:r>
          </w:p>
        </w:tc>
      </w:tr>
      <w:bookmarkEnd w:id="12"/>
      <w:tr w:rsidR="00E550CD" w:rsidRPr="00FA56AD" w14:paraId="05EEB32C" w14:textId="77777777" w:rsidTr="00AD0031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8E22B99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F5BEF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D66A104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53BCAFB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1E6BF52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C469936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B708016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E550CD" w:rsidRPr="00FA56AD" w14:paraId="67B18F65" w14:textId="77777777" w:rsidTr="00AD0031">
        <w:tc>
          <w:tcPr>
            <w:tcW w:w="1696" w:type="dxa"/>
            <w:tcBorders>
              <w:bottom w:val="nil"/>
            </w:tcBorders>
          </w:tcPr>
          <w:p w14:paraId="315C5708" w14:textId="77777777" w:rsidR="00E550CD" w:rsidRPr="00FA56AD" w:rsidRDefault="00E550CD" w:rsidP="00AD003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E83A2A7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5B03A4DA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5D82446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FF46C8B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1EF4E58B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3416BF31" w14:textId="77777777" w:rsidR="00E550CD" w:rsidRPr="00FA56AD" w:rsidRDefault="00E550CD" w:rsidP="00AD003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BC10B5" w14:textId="55CE0961" w:rsidR="00EE742B" w:rsidRDefault="00EE742B" w:rsidP="00E30F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C4ABFFA" w14:textId="77777777" w:rsidR="00E550CD" w:rsidRPr="00E30F3D" w:rsidRDefault="00E550CD" w:rsidP="00E30F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E557ED8" w14:textId="77777777" w:rsidR="00E550CD" w:rsidRDefault="00E550CD" w:rsidP="00E550CD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 графах 5-7 указывается количество педагогов, прошедших ПК по актуальной тематике, определяемой потребностями образовательной организации в условиях реализации обновленных ФГОС.</w:t>
      </w:r>
    </w:p>
    <w:p w14:paraId="10F00AC0" w14:textId="77777777" w:rsidR="00E550CD" w:rsidRPr="00EE742B" w:rsidRDefault="00E550CD" w:rsidP="00E550CD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При выполнении требования по своевременному повышению квалификации числа столбцов 2 и 4 должны совпадать. Числа из столбцов 3 и 5; 3 и 6; 3 и 7 также должны совпадать. </w:t>
      </w:r>
    </w:p>
    <w:p w14:paraId="7F898BFF" w14:textId="616A726D" w:rsidR="006527F8" w:rsidRDefault="00E550CD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C75C0C" w:rsidRPr="00EF2C1C">
        <w:rPr>
          <w:rFonts w:cs="Times New Roman"/>
          <w:b/>
          <w:sz w:val="28"/>
          <w:szCs w:val="28"/>
        </w:rPr>
        <w:t>.</w:t>
      </w:r>
      <w:r w:rsidR="00C75C0C">
        <w:rPr>
          <w:rFonts w:cs="Times New Roman"/>
          <w:color w:val="000000" w:themeColor="text1"/>
          <w:sz w:val="28"/>
          <w:szCs w:val="28"/>
        </w:rPr>
        <w:t xml:space="preserve"> 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Система методической работы должна быть ориентирована как на </w:t>
      </w:r>
      <w:r w:rsidR="007E50A3" w:rsidRPr="00E30F3D">
        <w:rPr>
          <w:rFonts w:cs="Times New Roman"/>
          <w:b/>
          <w:i/>
          <w:color w:val="000000" w:themeColor="text1"/>
          <w:sz w:val="28"/>
          <w:szCs w:val="28"/>
        </w:rPr>
        <w:t>подготовк</w:t>
      </w:r>
      <w:r w:rsidR="006527F8" w:rsidRPr="00E30F3D">
        <w:rPr>
          <w:rFonts w:cs="Times New Roman"/>
          <w:b/>
          <w:i/>
          <w:color w:val="000000" w:themeColor="text1"/>
          <w:sz w:val="28"/>
          <w:szCs w:val="28"/>
        </w:rPr>
        <w:t>у</w:t>
      </w:r>
      <w:r w:rsidR="007E50A3" w:rsidRPr="00D961EF">
        <w:rPr>
          <w:rFonts w:cs="Times New Roman"/>
          <w:color w:val="000000" w:themeColor="text1"/>
          <w:sz w:val="28"/>
          <w:szCs w:val="28"/>
        </w:rPr>
        <w:t xml:space="preserve"> педагогических </w:t>
      </w:r>
      <w:r w:rsidR="007E50A3">
        <w:rPr>
          <w:rFonts w:cs="Times New Roman"/>
          <w:color w:val="000000" w:themeColor="text1"/>
          <w:sz w:val="28"/>
          <w:szCs w:val="28"/>
        </w:rPr>
        <w:t xml:space="preserve">и руководящих </w:t>
      </w:r>
      <w:r w:rsidR="007E50A3" w:rsidRPr="00D961EF">
        <w:rPr>
          <w:rFonts w:cs="Times New Roman"/>
          <w:color w:val="000000" w:themeColor="text1"/>
          <w:sz w:val="28"/>
          <w:szCs w:val="28"/>
        </w:rPr>
        <w:t xml:space="preserve">работников </w:t>
      </w:r>
      <w:r w:rsidR="007E50A3" w:rsidRPr="008C3EAF">
        <w:rPr>
          <w:rFonts w:cs="Times New Roman"/>
          <w:color w:val="000000" w:themeColor="text1"/>
          <w:sz w:val="28"/>
          <w:szCs w:val="28"/>
        </w:rPr>
        <w:t>образовательной организации к реализации обновленных ФГОС НОО</w:t>
      </w:r>
      <w:r w:rsidR="008C3EAF">
        <w:rPr>
          <w:rFonts w:cs="Times New Roman"/>
          <w:color w:val="000000" w:themeColor="text1"/>
          <w:sz w:val="28"/>
          <w:szCs w:val="28"/>
        </w:rPr>
        <w:t>,</w:t>
      </w:r>
      <w:r w:rsidR="007E50A3" w:rsidRPr="008C3EAF">
        <w:rPr>
          <w:rFonts w:cs="Times New Roman"/>
          <w:color w:val="000000" w:themeColor="text1"/>
          <w:sz w:val="28"/>
          <w:szCs w:val="28"/>
        </w:rPr>
        <w:t xml:space="preserve"> 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так и на </w:t>
      </w:r>
      <w:r w:rsidR="006527F8" w:rsidRPr="00E30F3D">
        <w:rPr>
          <w:rFonts w:cs="Times New Roman"/>
          <w:b/>
          <w:i/>
          <w:color w:val="000000" w:themeColor="text1"/>
          <w:sz w:val="28"/>
          <w:szCs w:val="28"/>
        </w:rPr>
        <w:t>сопровождение</w:t>
      </w:r>
      <w:r w:rsidR="006527F8" w:rsidRPr="008C3EAF">
        <w:rPr>
          <w:rFonts w:cs="Times New Roman"/>
          <w:color w:val="000000" w:themeColor="text1"/>
          <w:sz w:val="28"/>
          <w:szCs w:val="28"/>
        </w:rPr>
        <w:t xml:space="preserve"> деятельности педагогов на всех этапах реализации требований ФГОС начального общего образования</w:t>
      </w:r>
      <w:r w:rsidR="006527F8">
        <w:rPr>
          <w:rFonts w:cs="Times New Roman"/>
          <w:color w:val="000000" w:themeColor="text1"/>
          <w:sz w:val="28"/>
          <w:szCs w:val="28"/>
        </w:rPr>
        <w:t>.</w:t>
      </w:r>
    </w:p>
    <w:p w14:paraId="70A908F3" w14:textId="201B00A0" w:rsidR="006527F8" w:rsidRDefault="006527F8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Решение этих двух задач должно подкрепляться соответствующей тематикой проводимых семинаров.</w:t>
      </w:r>
    </w:p>
    <w:p w14:paraId="259059B5" w14:textId="6D1E3073" w:rsidR="00D46055" w:rsidRDefault="00E550CD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9</w:t>
      </w:r>
      <w:r w:rsidR="006527F8" w:rsidRPr="006527F8">
        <w:rPr>
          <w:rFonts w:cs="Times New Roman"/>
          <w:b/>
          <w:color w:val="000000" w:themeColor="text1"/>
          <w:sz w:val="28"/>
          <w:szCs w:val="28"/>
        </w:rPr>
        <w:t>.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 Профессиональное развитие педагогических работников </w:t>
      </w:r>
      <w:r w:rsidR="00D46055">
        <w:rPr>
          <w:rFonts w:cs="Times New Roman"/>
          <w:color w:val="000000" w:themeColor="text1"/>
          <w:sz w:val="28"/>
          <w:szCs w:val="28"/>
        </w:rPr>
        <w:t xml:space="preserve">обеспечивается </w:t>
      </w:r>
      <w:r w:rsidR="00D46055" w:rsidRPr="008C3EAF">
        <w:rPr>
          <w:rFonts w:cs="Times New Roman"/>
          <w:color w:val="000000" w:themeColor="text1"/>
          <w:sz w:val="28"/>
          <w:szCs w:val="28"/>
        </w:rPr>
        <w:t>не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 только плановым повышением квалификации</w:t>
      </w:r>
      <w:r w:rsidR="00D46055">
        <w:rPr>
          <w:rFonts w:cs="Times New Roman"/>
          <w:color w:val="000000" w:themeColor="text1"/>
          <w:sz w:val="28"/>
          <w:szCs w:val="28"/>
        </w:rPr>
        <w:t xml:space="preserve"> и 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участием </w:t>
      </w:r>
      <w:r w:rsidR="00D46055">
        <w:rPr>
          <w:rFonts w:cs="Times New Roman"/>
          <w:color w:val="000000" w:themeColor="text1"/>
          <w:sz w:val="28"/>
          <w:szCs w:val="28"/>
        </w:rPr>
        <w:t>в профессионально развивающих мероприятиях, но и самообразованием.</w:t>
      </w:r>
    </w:p>
    <w:p w14:paraId="42178C17" w14:textId="77777777" w:rsidR="00D46055" w:rsidRDefault="00D46055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Целенаправленная системная работа педагога по профессиональному развитию оформляется в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 </w:t>
      </w:r>
      <w:r w:rsidR="007E50A3" w:rsidRPr="008C3EAF">
        <w:rPr>
          <w:rFonts w:cs="Times New Roman"/>
          <w:color w:val="000000" w:themeColor="text1"/>
          <w:sz w:val="28"/>
          <w:szCs w:val="28"/>
        </w:rPr>
        <w:t>индивидуальн</w:t>
      </w:r>
      <w:r>
        <w:rPr>
          <w:rFonts w:cs="Times New Roman"/>
          <w:color w:val="000000" w:themeColor="text1"/>
          <w:sz w:val="28"/>
          <w:szCs w:val="28"/>
        </w:rPr>
        <w:t>ую</w:t>
      </w:r>
      <w:r w:rsidR="007E50A3" w:rsidRPr="008C3EAF">
        <w:rPr>
          <w:rFonts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cs="Times New Roman"/>
          <w:color w:val="000000" w:themeColor="text1"/>
          <w:sz w:val="28"/>
          <w:szCs w:val="28"/>
        </w:rPr>
        <w:t>у</w:t>
      </w:r>
      <w:r w:rsidR="007E50A3" w:rsidRPr="00AE1EBE">
        <w:rPr>
          <w:rFonts w:cs="Times New Roman"/>
          <w:color w:val="000000" w:themeColor="text1"/>
          <w:sz w:val="28"/>
          <w:szCs w:val="28"/>
        </w:rPr>
        <w:t xml:space="preserve"> профессионального развития</w:t>
      </w:r>
      <w:r>
        <w:rPr>
          <w:rFonts w:cs="Times New Roman"/>
          <w:color w:val="000000" w:themeColor="text1"/>
          <w:sz w:val="28"/>
          <w:szCs w:val="28"/>
        </w:rPr>
        <w:t xml:space="preserve"> (</w:t>
      </w:r>
      <w:r w:rsidR="007E50A3" w:rsidRPr="00AE1EBE">
        <w:rPr>
          <w:rFonts w:cs="Times New Roman"/>
          <w:color w:val="000000" w:themeColor="text1"/>
          <w:sz w:val="28"/>
          <w:szCs w:val="28"/>
        </w:rPr>
        <w:t>индивидуальные образовательные маршруты</w:t>
      </w:r>
      <w:r>
        <w:rPr>
          <w:rFonts w:cs="Times New Roman"/>
          <w:color w:val="000000" w:themeColor="text1"/>
          <w:sz w:val="28"/>
          <w:szCs w:val="28"/>
        </w:rPr>
        <w:t>).</w:t>
      </w:r>
    </w:p>
    <w:p w14:paraId="60969964" w14:textId="2D03A77D" w:rsidR="007E50A3" w:rsidRDefault="008C3EAF" w:rsidP="007E50A3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Информацию по тематике образовательных задач можно оформить в виде таблицы «</w:t>
      </w:r>
      <w:r w:rsidR="007E50A3" w:rsidRPr="00A82FFF">
        <w:rPr>
          <w:rFonts w:eastAsia="Times New Roman" w:cs="Times New Roman"/>
          <w:sz w:val="28"/>
          <w:szCs w:val="28"/>
        </w:rPr>
        <w:t xml:space="preserve">Тематика образовательных задач, решаемых педагогами в рамках реализации индивидуальных </w:t>
      </w:r>
      <w:r w:rsidR="000530C5">
        <w:rPr>
          <w:rFonts w:eastAsia="Times New Roman" w:cs="Times New Roman"/>
          <w:sz w:val="28"/>
          <w:szCs w:val="28"/>
        </w:rPr>
        <w:t>образовательных маршрутов</w:t>
      </w:r>
      <w:r w:rsidR="007E50A3" w:rsidRPr="00A82FFF">
        <w:rPr>
          <w:rFonts w:eastAsia="Times New Roman" w:cs="Times New Roman"/>
          <w:sz w:val="28"/>
          <w:szCs w:val="28"/>
        </w:rPr>
        <w:t xml:space="preserve"> (</w:t>
      </w:r>
      <w:r w:rsidR="000530C5">
        <w:rPr>
          <w:rFonts w:eastAsia="Times New Roman" w:cs="Times New Roman"/>
          <w:sz w:val="28"/>
          <w:szCs w:val="28"/>
        </w:rPr>
        <w:t>ИОМ</w:t>
      </w:r>
      <w:r w:rsidR="007E50A3" w:rsidRPr="00A82FFF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84"/>
        <w:gridCol w:w="2687"/>
      </w:tblGrid>
      <w:tr w:rsidR="003B6AE2" w:rsidRPr="00A82FFF" w14:paraId="7CD3D737" w14:textId="77777777" w:rsidTr="003B6AE2">
        <w:tc>
          <w:tcPr>
            <w:tcW w:w="6374" w:type="dxa"/>
            <w:vAlign w:val="center"/>
          </w:tcPr>
          <w:p w14:paraId="0C877570" w14:textId="77777777" w:rsidR="003B6AE2" w:rsidRPr="00BF03F0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Тематика образовательных задач</w:t>
            </w:r>
          </w:p>
        </w:tc>
        <w:tc>
          <w:tcPr>
            <w:tcW w:w="2971" w:type="dxa"/>
            <w:gridSpan w:val="2"/>
            <w:vAlign w:val="center"/>
          </w:tcPr>
          <w:p w14:paraId="760A1BA7" w14:textId="083BAB1A" w:rsidR="003B6AE2" w:rsidRPr="00BF03F0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педагогов, в </w:t>
            </w:r>
            <w:r w:rsidR="000530C5">
              <w:rPr>
                <w:rFonts w:cs="Times New Roman"/>
                <w:sz w:val="24"/>
                <w:szCs w:val="24"/>
              </w:rPr>
              <w:t>ИОМ</w:t>
            </w:r>
            <w:r>
              <w:rPr>
                <w:rFonts w:cs="Times New Roman"/>
                <w:sz w:val="24"/>
                <w:szCs w:val="24"/>
              </w:rPr>
              <w:t xml:space="preserve"> которых обозначена указанная тема (%)</w:t>
            </w:r>
          </w:p>
        </w:tc>
      </w:tr>
      <w:tr w:rsidR="003B6AE2" w:rsidRPr="00A82FFF" w14:paraId="1023562D" w14:textId="77777777" w:rsidTr="003B6AE2"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1B521663" w14:textId="36ADAA81" w:rsidR="003B6AE2" w:rsidRPr="008C3EAF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C3EA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center"/>
          </w:tcPr>
          <w:p w14:paraId="05C921D3" w14:textId="58683F9F" w:rsidR="003B6AE2" w:rsidRPr="008C3EAF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C3EA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7E50A3" w14:paraId="4094817E" w14:textId="77777777" w:rsidTr="003B6AE2">
        <w:tc>
          <w:tcPr>
            <w:tcW w:w="6374" w:type="dxa"/>
            <w:tcBorders>
              <w:bottom w:val="nil"/>
            </w:tcBorders>
          </w:tcPr>
          <w:p w14:paraId="65F45B6E" w14:textId="7E8839AD" w:rsidR="007E50A3" w:rsidRDefault="007E50A3" w:rsidP="008C3EA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A646DF0" w14:textId="77777777" w:rsidR="007E50A3" w:rsidRPr="00BF03F0" w:rsidRDefault="007E50A3" w:rsidP="008C3EA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14:paraId="29DA8E5E" w14:textId="77777777" w:rsidR="007E50A3" w:rsidRPr="00BF03F0" w:rsidRDefault="007E50A3" w:rsidP="008C3EA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42A62EC1" w14:textId="77777777" w:rsidR="007E50A3" w:rsidRPr="00E30F3D" w:rsidRDefault="007E50A3" w:rsidP="007E50A3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474261A5" w14:textId="1F967F27" w:rsidR="00E30F3D" w:rsidRPr="00E30F3D" w:rsidRDefault="00E30F3D" w:rsidP="007E50A3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Логичным будет наличие соответствия тематики образовательных задач педагогов и тематики семинаров, проводимых в рамках методической работы в образовательной организации.</w:t>
      </w:r>
    </w:p>
    <w:p w14:paraId="1A5ED293" w14:textId="5DB6C805" w:rsidR="007E50A3" w:rsidRDefault="00D46055" w:rsidP="001F6F79">
      <w:pPr>
        <w:pStyle w:val="body"/>
        <w:spacing w:line="276" w:lineRule="auto"/>
        <w:ind w:firstLine="567"/>
      </w:pPr>
      <w:r>
        <w:rPr>
          <w:rFonts w:cs="Times New Roman"/>
          <w:b/>
          <w:sz w:val="28"/>
          <w:szCs w:val="28"/>
        </w:rPr>
        <w:t>9</w:t>
      </w:r>
      <w:r w:rsidR="00C75C0C" w:rsidRPr="00EF2C1C">
        <w:rPr>
          <w:rFonts w:cs="Times New Roman"/>
          <w:b/>
          <w:sz w:val="28"/>
          <w:szCs w:val="28"/>
        </w:rPr>
        <w:t>.</w:t>
      </w:r>
      <w:r w:rsidR="00C75C0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Оценка качества педагогической деятельности должна осуществляться по </w:t>
      </w:r>
      <w:r w:rsidR="00F55E63">
        <w:rPr>
          <w:rFonts w:cs="Times New Roman"/>
          <w:sz w:val="28"/>
          <w:szCs w:val="28"/>
        </w:rPr>
        <w:t xml:space="preserve">качеству образовательного </w:t>
      </w:r>
      <w:r w:rsidR="00F55E63" w:rsidRPr="00E30F3D">
        <w:rPr>
          <w:rFonts w:cs="Times New Roman"/>
          <w:b/>
          <w:i/>
          <w:sz w:val="28"/>
          <w:szCs w:val="28"/>
        </w:rPr>
        <w:t>процесса</w:t>
      </w:r>
      <w:r w:rsidR="00F55E63">
        <w:rPr>
          <w:rFonts w:cs="Times New Roman"/>
          <w:sz w:val="28"/>
          <w:szCs w:val="28"/>
        </w:rPr>
        <w:t xml:space="preserve">, организуемого педагогом, а также по качеству </w:t>
      </w:r>
      <w:r w:rsidR="00F55E63" w:rsidRPr="00E30F3D">
        <w:rPr>
          <w:rFonts w:cs="Times New Roman"/>
          <w:b/>
          <w:i/>
          <w:sz w:val="28"/>
          <w:szCs w:val="28"/>
        </w:rPr>
        <w:t>результата</w:t>
      </w:r>
      <w:r w:rsidR="00F55E63">
        <w:rPr>
          <w:rFonts w:cs="Times New Roman"/>
          <w:sz w:val="28"/>
          <w:szCs w:val="28"/>
        </w:rPr>
        <w:t xml:space="preserve"> образовательного процесса.</w:t>
      </w:r>
    </w:p>
    <w:p w14:paraId="147443D4" w14:textId="77777777" w:rsidR="00D86C59" w:rsidRDefault="00D86C59" w:rsidP="002F47E3">
      <w:pPr>
        <w:spacing w:after="0" w:line="240" w:lineRule="auto"/>
        <w:jc w:val="right"/>
        <w:rPr>
          <w:rFonts w:ascii="Times New Roman" w:hAnsi="Times New Roman" w:cs="Times New Roman"/>
        </w:rPr>
        <w:sectPr w:rsidR="00D86C5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" w:name="_GoBack"/>
      <w:bookmarkEnd w:id="13"/>
    </w:p>
    <w:p w14:paraId="06C5A5F6" w14:textId="67467145" w:rsidR="002F47E3" w:rsidRPr="0084323E" w:rsidRDefault="002F47E3" w:rsidP="008432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23E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677C86A3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</w:p>
    <w:p w14:paraId="2F4604DD" w14:textId="77777777" w:rsidR="002F47E3" w:rsidRPr="0084323E" w:rsidRDefault="002F47E3" w:rsidP="0084323E">
      <w:pPr>
        <w:pStyle w:val="ConsPlusNormal"/>
        <w:spacing w:line="276" w:lineRule="auto"/>
        <w:jc w:val="right"/>
        <w:outlineLvl w:val="0"/>
      </w:pPr>
      <w:r w:rsidRPr="0084323E">
        <w:t>Утверждена</w:t>
      </w:r>
    </w:p>
    <w:p w14:paraId="2C357079" w14:textId="77777777" w:rsidR="002F47E3" w:rsidRPr="0084323E" w:rsidRDefault="002F47E3" w:rsidP="0084323E">
      <w:pPr>
        <w:pStyle w:val="ConsPlusNormal"/>
        <w:spacing w:line="276" w:lineRule="auto"/>
        <w:jc w:val="right"/>
      </w:pPr>
      <w:r w:rsidRPr="0084323E">
        <w:t>постановлением Правительства</w:t>
      </w:r>
    </w:p>
    <w:p w14:paraId="192891CC" w14:textId="77777777" w:rsidR="002F47E3" w:rsidRPr="0084323E" w:rsidRDefault="002F47E3" w:rsidP="0084323E">
      <w:pPr>
        <w:pStyle w:val="ConsPlusNormal"/>
        <w:spacing w:line="276" w:lineRule="auto"/>
        <w:jc w:val="right"/>
      </w:pPr>
      <w:r w:rsidRPr="0084323E">
        <w:t>Российской Федерации</w:t>
      </w:r>
    </w:p>
    <w:p w14:paraId="446E0FA8" w14:textId="77777777" w:rsidR="002F47E3" w:rsidRPr="0084323E" w:rsidRDefault="002F47E3" w:rsidP="0084323E">
      <w:pPr>
        <w:pStyle w:val="ConsPlusNormal"/>
        <w:spacing w:line="276" w:lineRule="auto"/>
        <w:jc w:val="right"/>
      </w:pPr>
      <w:r w:rsidRPr="0084323E">
        <w:t>от 21 февраля 2022 г. N 225</w:t>
      </w:r>
    </w:p>
    <w:p w14:paraId="4D5B83FC" w14:textId="77777777" w:rsidR="002F47E3" w:rsidRPr="0084323E" w:rsidRDefault="002F47E3" w:rsidP="0084323E">
      <w:pPr>
        <w:pStyle w:val="ConsPlusNormal"/>
        <w:spacing w:line="276" w:lineRule="auto"/>
        <w:jc w:val="both"/>
      </w:pPr>
    </w:p>
    <w:p w14:paraId="4AE34039" w14:textId="77777777" w:rsidR="002F47E3" w:rsidRPr="0084323E" w:rsidRDefault="002F47E3" w:rsidP="0084323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bookmarkStart w:id="14" w:name="Par28"/>
      <w:bookmarkEnd w:id="14"/>
      <w:r w:rsidRPr="0084323E">
        <w:rPr>
          <w:rFonts w:ascii="Times New Roman" w:hAnsi="Times New Roman" w:cs="Times New Roman"/>
        </w:rPr>
        <w:t>НОМЕНКЛАТУРА</w:t>
      </w:r>
    </w:p>
    <w:p w14:paraId="0B23B735" w14:textId="77777777" w:rsidR="002F47E3" w:rsidRPr="0084323E" w:rsidRDefault="002F47E3" w:rsidP="0084323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84323E">
        <w:rPr>
          <w:rFonts w:ascii="Times New Roman" w:hAnsi="Times New Roman" w:cs="Times New Roman"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14:paraId="74382054" w14:textId="77777777" w:rsidR="002F47E3" w:rsidRPr="0084323E" w:rsidRDefault="002F47E3" w:rsidP="0084323E">
      <w:pPr>
        <w:pStyle w:val="ConsPlusNormal"/>
        <w:spacing w:line="276" w:lineRule="auto"/>
        <w:jc w:val="both"/>
      </w:pPr>
    </w:p>
    <w:p w14:paraId="21198998" w14:textId="047F5745" w:rsidR="008D1575" w:rsidRPr="0084323E" w:rsidRDefault="008D1575" w:rsidP="0084323E">
      <w:pPr>
        <w:pStyle w:val="ConsPlusNormal"/>
        <w:spacing w:line="276" w:lineRule="auto"/>
      </w:pPr>
      <w:bookmarkStart w:id="15" w:name="Par36"/>
      <w:bookmarkEnd w:id="15"/>
      <w:r w:rsidRPr="0084323E">
        <w:t>Цитата:</w:t>
      </w:r>
    </w:p>
    <w:p w14:paraId="3975CACA" w14:textId="77777777" w:rsidR="002F47E3" w:rsidRPr="0084323E" w:rsidRDefault="002F47E3" w:rsidP="0084323E">
      <w:pPr>
        <w:pStyle w:val="ConsPlusTitle"/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16" w:name="Par52"/>
      <w:bookmarkEnd w:id="16"/>
      <w:r w:rsidRPr="0084323E">
        <w:rPr>
          <w:rFonts w:ascii="Times New Roman" w:hAnsi="Times New Roman" w:cs="Times New Roman"/>
        </w:rPr>
        <w:t>2. Должности иных педагогических работников</w:t>
      </w:r>
    </w:p>
    <w:p w14:paraId="76F1805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Воспитатель</w:t>
      </w:r>
    </w:p>
    <w:p w14:paraId="29D4BAEF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Инструктор-методист</w:t>
      </w:r>
    </w:p>
    <w:p w14:paraId="6114211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Инструктор по труду</w:t>
      </w:r>
    </w:p>
    <w:p w14:paraId="5C464705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Инструктор по физической культуре</w:t>
      </w:r>
    </w:p>
    <w:p w14:paraId="0F1F789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Концертмейстер</w:t>
      </w:r>
    </w:p>
    <w:p w14:paraId="4561F04D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Логопед</w:t>
      </w:r>
    </w:p>
    <w:p w14:paraId="594CA3B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Мастер производственного обучения</w:t>
      </w:r>
    </w:p>
    <w:p w14:paraId="6C30C8D1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Методист</w:t>
      </w:r>
    </w:p>
    <w:p w14:paraId="2694DC0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Музыкальный руководитель</w:t>
      </w:r>
    </w:p>
    <w:p w14:paraId="37C909BA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 дополнительного образования</w:t>
      </w:r>
    </w:p>
    <w:p w14:paraId="3686E59C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Педагог-библиотекарь</w:t>
      </w:r>
    </w:p>
    <w:p w14:paraId="70235E9F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Педагог-организатор</w:t>
      </w:r>
    </w:p>
    <w:p w14:paraId="17F1E88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Педагог-психолог</w:t>
      </w:r>
    </w:p>
    <w:p w14:paraId="367188B0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Преподаватель</w:t>
      </w:r>
    </w:p>
    <w:p w14:paraId="3C958A06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Преподаватель-организатор основ безопасности жизнедеятельности</w:t>
      </w:r>
    </w:p>
    <w:p w14:paraId="4FDCE9F6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Руководитель физического воспитания</w:t>
      </w:r>
    </w:p>
    <w:p w14:paraId="69085DC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Советник директора по воспитанию и взаимодействию с детскими общественными объединениями</w:t>
      </w:r>
    </w:p>
    <w:p w14:paraId="01028C3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Социальный педагог</w:t>
      </w:r>
    </w:p>
    <w:p w14:paraId="59C9C331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вожатый</w:t>
      </w:r>
    </w:p>
    <w:p w14:paraId="2C5204E5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воспитатель</w:t>
      </w:r>
    </w:p>
    <w:p w14:paraId="61929F2E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инструктор-методист</w:t>
      </w:r>
    </w:p>
    <w:p w14:paraId="50F1875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методист</w:t>
      </w:r>
    </w:p>
    <w:p w14:paraId="5CE125EF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педагог дополнительного образования</w:t>
      </w:r>
    </w:p>
    <w:p w14:paraId="44793729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тренер-преподаватель</w:t>
      </w:r>
    </w:p>
    <w:p w14:paraId="79460AF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Тренер-преподаватель</w:t>
      </w:r>
    </w:p>
    <w:p w14:paraId="0F1F953A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Тьютор</w:t>
      </w:r>
    </w:p>
    <w:p w14:paraId="49AC9056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Учитель</w:t>
      </w:r>
    </w:p>
    <w:p w14:paraId="7C2A0AE8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Учитель-дефектолог</w:t>
      </w:r>
    </w:p>
    <w:p w14:paraId="73F1540C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Учитель-логопед</w:t>
      </w:r>
    </w:p>
    <w:p w14:paraId="24E555D7" w14:textId="77777777" w:rsidR="002F47E3" w:rsidRPr="0084323E" w:rsidRDefault="002F47E3" w:rsidP="008432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40731" w14:textId="77777777" w:rsidR="008D1575" w:rsidRPr="0084323E" w:rsidRDefault="008D1575" w:rsidP="008432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8D1575" w:rsidRPr="00843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1AE3AA" w14:textId="7874CD47" w:rsidR="002F47E3" w:rsidRPr="0084323E" w:rsidRDefault="002F47E3" w:rsidP="008432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23E"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</w:p>
    <w:p w14:paraId="5B9C99F8" w14:textId="77777777" w:rsidR="002F47E3" w:rsidRPr="0084323E" w:rsidRDefault="002F47E3" w:rsidP="008432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720F7" w14:textId="77777777" w:rsidR="002F47E3" w:rsidRPr="0084323E" w:rsidRDefault="002F47E3" w:rsidP="008432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3E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16.04.2022) "Об образовании в Российской Федерации"</w:t>
      </w:r>
    </w:p>
    <w:p w14:paraId="6A2864FE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AB74622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Цитата 1:</w:t>
      </w:r>
    </w:p>
    <w:p w14:paraId="540A425E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ч.5 ст.47 Федеральный закон от 29.12.2012 N 273-ФЗ (ред. от 16.04.2022) "Об образовании в Российской Федерации"</w:t>
      </w:r>
    </w:p>
    <w:p w14:paraId="28A0FCF2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43149FDD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14:paraId="0945B3DC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 xml:space="preserve">1) право на сокращенную </w:t>
      </w:r>
      <w:r w:rsidRPr="0084323E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84323E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времени;</w:t>
      </w:r>
    </w:p>
    <w:p w14:paraId="5211B8D7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14:paraId="0CECF99C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307F8E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Цитата 2:</w:t>
      </w:r>
    </w:p>
    <w:p w14:paraId="319A5908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п.5 ч.3 ст.28 Федеральный закон от 29.12.2012 N 273-ФЗ (ред. от 16.04.2022) "Об образовании в Российской Федерации"</w:t>
      </w:r>
    </w:p>
    <w:p w14:paraId="095657DC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К компетенции образовательной организации в установленной сфере деятельности относятся:</w:t>
      </w:r>
    </w:p>
    <w:p w14:paraId="50753F21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3D03B546" w14:textId="6DE206AC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</w:t>
      </w:r>
      <w:r w:rsidRPr="0084323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4323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создание условий и организация дополнительного профессионального образования работнико</w:t>
      </w:r>
      <w:r w:rsidRPr="008432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5345" w:rsidRPr="008432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5AF82" w14:textId="77777777" w:rsidR="002F47E3" w:rsidRDefault="002F47E3" w:rsidP="002F47E3"/>
    <w:p w14:paraId="043AE284" w14:textId="77777777" w:rsidR="007E50A3" w:rsidRPr="007E50A3" w:rsidRDefault="007E50A3" w:rsidP="007E50A3">
      <w:pPr>
        <w:sectPr w:rsidR="007E50A3" w:rsidRPr="007E5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2C5362" w14:textId="77777777" w:rsidR="00E550CD" w:rsidRPr="0084323E" w:rsidRDefault="00E550CD" w:rsidP="00E550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04879CBD" w14:textId="77777777" w:rsidR="00E550CD" w:rsidRDefault="00E550CD" w:rsidP="00E550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Справочная таблица № 1</w:t>
      </w:r>
    </w:p>
    <w:p w14:paraId="7F403D26" w14:textId="77777777" w:rsidR="0084323E" w:rsidRPr="0084323E" w:rsidRDefault="0084323E" w:rsidP="002F47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694"/>
        <w:gridCol w:w="3685"/>
        <w:gridCol w:w="1559"/>
        <w:gridCol w:w="2977"/>
      </w:tblGrid>
      <w:tr w:rsidR="00B16D59" w:rsidRPr="00B312FB" w14:paraId="5C195F21" w14:textId="53E050F0" w:rsidTr="001F6F79">
        <w:tc>
          <w:tcPr>
            <w:tcW w:w="2405" w:type="dxa"/>
            <w:vAlign w:val="center"/>
          </w:tcPr>
          <w:p w14:paraId="7BA84ED3" w14:textId="77777777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_Hlk102496239"/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 (ПС) / Единый квалификационный справочник (ЕКС)</w:t>
            </w:r>
          </w:p>
        </w:tc>
        <w:tc>
          <w:tcPr>
            <w:tcW w:w="1559" w:type="dxa"/>
            <w:vAlign w:val="center"/>
          </w:tcPr>
          <w:p w14:paraId="02E4DE15" w14:textId="77777777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Реквизиты ПС / ЕКС</w:t>
            </w:r>
          </w:p>
        </w:tc>
        <w:tc>
          <w:tcPr>
            <w:tcW w:w="2694" w:type="dxa"/>
            <w:vAlign w:val="center"/>
          </w:tcPr>
          <w:p w14:paraId="21286E9F" w14:textId="77777777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Ссылка на текст ПС / ЕКС</w:t>
            </w:r>
          </w:p>
        </w:tc>
        <w:tc>
          <w:tcPr>
            <w:tcW w:w="3685" w:type="dxa"/>
            <w:vAlign w:val="center"/>
          </w:tcPr>
          <w:p w14:paraId="0BEF1ACE" w14:textId="236524BE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hAnsi="Times New Roman" w:cs="Times New Roman"/>
              </w:rPr>
              <w:t>Требования к образованию</w:t>
            </w:r>
          </w:p>
        </w:tc>
        <w:tc>
          <w:tcPr>
            <w:tcW w:w="1559" w:type="dxa"/>
            <w:vAlign w:val="center"/>
          </w:tcPr>
          <w:p w14:paraId="27289CF0" w14:textId="3E48682A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Возможные наименования должностей по ПС / ЕКС</w:t>
            </w:r>
          </w:p>
        </w:tc>
        <w:tc>
          <w:tcPr>
            <w:tcW w:w="2977" w:type="dxa"/>
            <w:vAlign w:val="center"/>
          </w:tcPr>
          <w:p w14:paraId="5F8DDBC8" w14:textId="684391A6" w:rsidR="00B16D59" w:rsidRPr="00405518" w:rsidRDefault="00B16D59" w:rsidP="00405518">
            <w:pPr>
              <w:jc w:val="center"/>
              <w:rPr>
                <w:rFonts w:ascii="Times New Roman" w:hAnsi="Times New Roman" w:cs="Times New Roman"/>
              </w:rPr>
            </w:pPr>
            <w:r w:rsidRPr="00405518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</w:tr>
      <w:bookmarkEnd w:id="17"/>
      <w:tr w:rsidR="00B16D59" w:rsidRPr="00B312FB" w14:paraId="4325A7D2" w14:textId="71A72A8A" w:rsidTr="001F6F79">
        <w:tc>
          <w:tcPr>
            <w:tcW w:w="2405" w:type="dxa"/>
          </w:tcPr>
          <w:p w14:paraId="54635AD1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 «</w:t>
            </w:r>
            <w:r w:rsidRPr="00B31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14:paraId="029FD800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18 октября 2013 г. N 544н</w:t>
            </w:r>
          </w:p>
        </w:tc>
        <w:tc>
          <w:tcPr>
            <w:tcW w:w="2694" w:type="dxa"/>
          </w:tcPr>
          <w:p w14:paraId="492E23D5" w14:textId="77777777" w:rsidR="00B16D59" w:rsidRPr="00B16D59" w:rsidRDefault="00D834CE" w:rsidP="00B16D59">
            <w:pPr>
              <w:rPr>
                <w:rStyle w:val="a7"/>
                <w:sz w:val="20"/>
                <w:szCs w:val="20"/>
              </w:rPr>
            </w:pPr>
            <w:hyperlink r:id="rId11" w:history="1"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https://www.ca-kk.ru/wp-content/uploads/2021/07/544%D0%BD-%D0%9F%D0%A1-%D0%9F%D0%B5%D0%B4%D0%B0%D0%B3%D0%BE%D0%B3.pdf</w:t>
              </w:r>
            </w:hyperlink>
            <w:r w:rsidR="00B16D59" w:rsidRPr="00B16D59">
              <w:rPr>
                <w:rStyle w:val="a7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660767E" w14:textId="7A3F4A9C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t>Высшее образование или 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в рамках укрупненных групп направлений подготовки высшего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и специальностей среднего профессионального образования "Образование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и педагогические науки" или в области, соответствующей преподаваемому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предмету, либо высшее образование или среднее профессиональное</w:t>
            </w:r>
            <w:r w:rsidRPr="00B312FB">
              <w:rPr>
                <w:rFonts w:ascii="Times New Roman" w:eastAsia="Times New Roman" w:hAnsi="Times New Roman" w:cs="Times New Roman"/>
              </w:rPr>
              <w:br/>
              <w:t>образование и дополнительное профессиональное образование по</w:t>
            </w:r>
            <w:r w:rsidRPr="00B312FB">
              <w:rPr>
                <w:rFonts w:ascii="Times New Roman" w:eastAsia="Times New Roman" w:hAnsi="Times New Roman" w:cs="Times New Roman"/>
              </w:rPr>
              <w:br/>
              <w:t>направлению деятельности в образовательной организации</w:t>
            </w:r>
          </w:p>
        </w:tc>
        <w:tc>
          <w:tcPr>
            <w:tcW w:w="1559" w:type="dxa"/>
          </w:tcPr>
          <w:p w14:paraId="0A218630" w14:textId="6861B35A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 xml:space="preserve">Учитель </w:t>
            </w:r>
          </w:p>
        </w:tc>
        <w:tc>
          <w:tcPr>
            <w:tcW w:w="2977" w:type="dxa"/>
          </w:tcPr>
          <w:p w14:paraId="36F8CE50" w14:textId="77777777" w:rsidR="00405518" w:rsidRPr="00405518" w:rsidRDefault="00405518" w:rsidP="00405518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05518">
              <w:rPr>
                <w:rFonts w:eastAsia="Times New Roman" w:cs="Times New Roman"/>
                <w:sz w:val="22"/>
                <w:szCs w:val="22"/>
                <w:lang w:eastAsia="en-US"/>
              </w:rPr>
              <w:t>Педагогическая деятельность по проектированию и реализации образовательного процесса;</w:t>
            </w:r>
          </w:p>
          <w:p w14:paraId="3517F2BC" w14:textId="02863406" w:rsidR="00B16D59" w:rsidRPr="00405518" w:rsidRDefault="00405518" w:rsidP="00405518">
            <w:pPr>
              <w:rPr>
                <w:rFonts w:ascii="Times New Roman" w:eastAsia="Times New Roman" w:hAnsi="Times New Roman" w:cs="Times New Roman"/>
              </w:rPr>
            </w:pPr>
            <w:r w:rsidRPr="00405518">
              <w:rPr>
                <w:rFonts w:ascii="Times New Roman" w:eastAsia="Times New Roman" w:hAnsi="Times New Roman" w:cs="Times New Roman"/>
                <w:lang w:eastAsia="en-US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B16D59" w:rsidRPr="00B312FB" w14:paraId="3170E626" w14:textId="0A1A8DD0" w:rsidTr="001F6F79">
        <w:tc>
          <w:tcPr>
            <w:tcW w:w="2405" w:type="dxa"/>
          </w:tcPr>
          <w:p w14:paraId="16A3E89A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 «</w:t>
            </w:r>
            <w:r w:rsidRPr="00B312FB">
              <w:rPr>
                <w:rFonts w:ascii="Times New Roman" w:hAnsi="Times New Roman" w:cs="Times New Roman"/>
                <w:shd w:val="clear" w:color="auto" w:fill="FFFFFF"/>
              </w:rPr>
              <w:t>Педагог-психолог (психолог в сфере образования)»</w:t>
            </w:r>
          </w:p>
        </w:tc>
        <w:tc>
          <w:tcPr>
            <w:tcW w:w="1559" w:type="dxa"/>
          </w:tcPr>
          <w:p w14:paraId="291F1019" w14:textId="77777777" w:rsidR="00B16D59" w:rsidRPr="00B312FB" w:rsidRDefault="00B16D59" w:rsidP="00B16D5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24 июля 2015 г. N 514н</w:t>
            </w:r>
          </w:p>
        </w:tc>
        <w:tc>
          <w:tcPr>
            <w:tcW w:w="2694" w:type="dxa"/>
          </w:tcPr>
          <w:p w14:paraId="27B952BE" w14:textId="77777777" w:rsidR="00B16D59" w:rsidRPr="00B16D59" w:rsidRDefault="00D834CE" w:rsidP="00B16D59">
            <w:pPr>
              <w:rPr>
                <w:rStyle w:val="a7"/>
                <w:rFonts w:eastAsia="Times New Roman"/>
                <w:sz w:val="20"/>
                <w:szCs w:val="20"/>
              </w:rPr>
            </w:pPr>
            <w:hyperlink r:id="rId12" w:history="1"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https://www.ca-kk.ru/wp-content/uploads/2021/07/514%D0%BD-%D0%9F%D0%A1-%D0%9F%D0%B5%D0%B4%D0%B0%D0%B3%D0%BE%D0%B3-%D0%BF%D1%81%D0%B8</w:t>
              </w:r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%D1%85%D0%BE%D0%BB%D0%BE%D0%B3.pdf</w:t>
              </w:r>
            </w:hyperlink>
            <w:r w:rsidR="00B16D59" w:rsidRPr="00B16D59"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7D1C1A4" w14:textId="691E4EB6" w:rsidR="00B16D59" w:rsidRPr="00B312FB" w:rsidRDefault="00B16D59" w:rsidP="00B16D59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lastRenderedPageBreak/>
              <w:t>Высшее образование по профильным направлениям</w:t>
            </w:r>
          </w:p>
        </w:tc>
        <w:tc>
          <w:tcPr>
            <w:tcW w:w="1559" w:type="dxa"/>
          </w:tcPr>
          <w:p w14:paraId="0BA81DB1" w14:textId="799A0C07" w:rsidR="00B16D59" w:rsidRPr="00B312FB" w:rsidRDefault="00B16D59" w:rsidP="00B16D59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hAnsi="Times New Roman" w:cs="Times New Roman"/>
              </w:rPr>
              <w:t>Психолог</w:t>
            </w:r>
            <w:r w:rsidRPr="00B312FB">
              <w:rPr>
                <w:rStyle w:val="a6"/>
                <w:rFonts w:ascii="Times New Roman" w:eastAsia="Times New Roman" w:hAnsi="Times New Roman" w:cs="Times New Roman"/>
                <w:color w:val="000000"/>
              </w:rPr>
              <w:footnoteReference w:id="1"/>
            </w:r>
          </w:p>
          <w:p w14:paraId="4B87BA89" w14:textId="77777777" w:rsidR="00B16D59" w:rsidRPr="00B312FB" w:rsidRDefault="00B16D59" w:rsidP="00B16D59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hAnsi="Times New Roman" w:cs="Times New Roman"/>
              </w:rPr>
              <w:t>Педагог-психолог</w:t>
            </w:r>
          </w:p>
          <w:p w14:paraId="310BEC31" w14:textId="77777777" w:rsidR="00B16D59" w:rsidRPr="00B312FB" w:rsidRDefault="00B16D59" w:rsidP="00B16D5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2FB">
              <w:rPr>
                <w:rFonts w:ascii="Times New Roman" w:hAnsi="Times New Roman" w:cs="Times New Roman"/>
              </w:rPr>
              <w:t>Психолог образовательной организации</w:t>
            </w:r>
            <w:r w:rsidRPr="00B312FB">
              <w:rPr>
                <w:rStyle w:val="a6"/>
                <w:rFonts w:ascii="Times New Roman" w:eastAsia="Times New Roman" w:hAnsi="Times New Roman" w:cs="Times New Roman"/>
                <w:color w:val="000000"/>
              </w:rPr>
              <w:footnoteReference w:id="2"/>
            </w:r>
            <w:r w:rsidRPr="00B312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469FC672" w14:textId="77777777" w:rsidR="00405518" w:rsidRPr="00405518" w:rsidRDefault="00405518" w:rsidP="00405518">
            <w:pPr>
              <w:pStyle w:val="body"/>
              <w:spacing w:line="240" w:lineRule="auto"/>
              <w:ind w:firstLine="0"/>
              <w:jc w:val="left"/>
              <w:rPr>
                <w:rStyle w:val="Bold"/>
                <w:rFonts w:cs="Times New Roman"/>
                <w:b w:val="0"/>
                <w:sz w:val="22"/>
                <w:szCs w:val="22"/>
              </w:rPr>
            </w:pPr>
            <w:r w:rsidRPr="00405518">
              <w:rPr>
                <w:rStyle w:val="Bold"/>
                <w:rFonts w:cs="Times New Roman"/>
                <w:b w:val="0"/>
                <w:sz w:val="22"/>
                <w:szCs w:val="22"/>
              </w:rPr>
              <w:t>Психолого-педагогическое сопровождение образовательного процесса в образовательной организации, сопровождение основных образовательных программ;</w:t>
            </w:r>
          </w:p>
          <w:p w14:paraId="37BF1ABD" w14:textId="7A8CE6C4" w:rsidR="00B16D59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r w:rsidRPr="00405518">
              <w:rPr>
                <w:rStyle w:val="Bold"/>
                <w:rFonts w:cs="Times New Roman"/>
                <w:b w:val="0"/>
              </w:rPr>
              <w:lastRenderedPageBreak/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B16D59" w:rsidRPr="00B312FB" w14:paraId="5E24FAB0" w14:textId="76A9CB18" w:rsidTr="001F6F79">
        <w:tc>
          <w:tcPr>
            <w:tcW w:w="2405" w:type="dxa"/>
            <w:vMerge w:val="restart"/>
          </w:tcPr>
          <w:p w14:paraId="533A0B2F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Профессиональный стандарт «Специалист в области воспитания»</w:t>
            </w:r>
          </w:p>
        </w:tc>
        <w:tc>
          <w:tcPr>
            <w:tcW w:w="1559" w:type="dxa"/>
            <w:vMerge w:val="restart"/>
          </w:tcPr>
          <w:p w14:paraId="74CBD992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10.01.2017 N 10н</w:t>
            </w:r>
          </w:p>
        </w:tc>
        <w:tc>
          <w:tcPr>
            <w:tcW w:w="2694" w:type="dxa"/>
            <w:vMerge w:val="restart"/>
          </w:tcPr>
          <w:p w14:paraId="4B66AB87" w14:textId="77777777" w:rsidR="00B16D59" w:rsidRPr="009850F8" w:rsidRDefault="00D834CE" w:rsidP="00B16D59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https://www.ca-kk.ru/wp-content/uploads/2021/07/10%D0%BD-%D0%9F%D0%A1-%D0%A1%D0%BF%D0%B5%D1%86%D0%B8%D0%B0%D0%BB%D0%B8%D1%81%D1%82-%D0%B2-%D0%BE%D0%B1%D0%BB%D0%B0%D1%81%D1%82%D0%B8-%D0%B2%D0%BE%D1%81%D0%BF%D0%B8%D1%82%D0%B0%D0%BD%D0%B8%D1%8F.pdf</w:t>
              </w:r>
            </w:hyperlink>
            <w:r w:rsidR="00B16D59" w:rsidRPr="009850F8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3ED4DCB9" w14:textId="4ABE88B0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t>Высшее образование или среднее профессиональное образование в рамках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укрупненных групп направлений подготовки высшего образования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специальностей среднего профессионального образования «Образование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педагогические науки»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либо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Высшее образование или среднее профессиональное образование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дополнительное профессиональное образование по направлению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профессиональной деятельности в организации, осуществляющей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образовательную деятельность, в том числе с получением его после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трудоустройства</w:t>
            </w:r>
          </w:p>
        </w:tc>
        <w:tc>
          <w:tcPr>
            <w:tcW w:w="1559" w:type="dxa"/>
          </w:tcPr>
          <w:p w14:paraId="40D2481B" w14:textId="45285C1A" w:rsidR="00B16D59" w:rsidRPr="00B312FB" w:rsidRDefault="00B16D59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Социальный педагог </w:t>
            </w:r>
          </w:p>
        </w:tc>
        <w:tc>
          <w:tcPr>
            <w:tcW w:w="2977" w:type="dxa"/>
          </w:tcPr>
          <w:p w14:paraId="6AE13E25" w14:textId="0A5F9E3D" w:rsidR="00B16D59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r w:rsidRPr="00405518">
              <w:rPr>
                <w:rStyle w:val="Bold"/>
                <w:rFonts w:cs="Times New Roman"/>
                <w:b w:val="0"/>
              </w:rPr>
              <w:t>Социально-педагогическая поддержка обучающихся в процессе социализации</w:t>
            </w:r>
          </w:p>
        </w:tc>
      </w:tr>
      <w:tr w:rsidR="00B16D59" w:rsidRPr="00B312FB" w14:paraId="7A9BA781" w14:textId="77777777" w:rsidTr="001F6F79">
        <w:tc>
          <w:tcPr>
            <w:tcW w:w="2405" w:type="dxa"/>
            <w:vMerge/>
          </w:tcPr>
          <w:p w14:paraId="1EDC8FE4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0E88E46A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34AF6E08" w14:textId="77777777" w:rsidR="00B16D59" w:rsidRPr="00B16D59" w:rsidRDefault="00B16D59" w:rsidP="00B16D59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8E3B669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491CF33C" w14:textId="43D0F9ED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2977" w:type="dxa"/>
          </w:tcPr>
          <w:p w14:paraId="45341879" w14:textId="72704442" w:rsidR="00B16D59" w:rsidRPr="00405518" w:rsidRDefault="00405518" w:rsidP="00405518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405518">
              <w:rPr>
                <w:rStyle w:val="Bold"/>
                <w:rFonts w:cs="Times New Roman"/>
                <w:b w:val="0"/>
                <w:sz w:val="22"/>
                <w:szCs w:val="22"/>
              </w:rPr>
              <w:t>Организационно-педагогическое обеспечение воспитательного процесса</w:t>
            </w:r>
          </w:p>
        </w:tc>
      </w:tr>
      <w:tr w:rsidR="00405518" w:rsidRPr="00B312FB" w14:paraId="50D4D0E8" w14:textId="77777777" w:rsidTr="001F6F79">
        <w:tc>
          <w:tcPr>
            <w:tcW w:w="2405" w:type="dxa"/>
            <w:vMerge/>
          </w:tcPr>
          <w:p w14:paraId="4FFE5C2A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6C229B49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06AC2C2B" w14:textId="77777777" w:rsidR="00405518" w:rsidRPr="00B16D59" w:rsidRDefault="00405518" w:rsidP="00405518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52D969E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16272FC9" w14:textId="0D3B9D7B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Педагог-библиотекарь</w:t>
            </w:r>
          </w:p>
        </w:tc>
        <w:tc>
          <w:tcPr>
            <w:tcW w:w="2977" w:type="dxa"/>
          </w:tcPr>
          <w:p w14:paraId="3A8D1113" w14:textId="3EDFB586" w:rsidR="00405518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r w:rsidRPr="00405518">
              <w:rPr>
                <w:rStyle w:val="Bold"/>
                <w:rFonts w:cs="Times New Roman"/>
                <w:b w:val="0"/>
              </w:rPr>
              <w:t xml:space="preserve">Библиотечно-педагогическая деятельность </w:t>
            </w:r>
          </w:p>
        </w:tc>
      </w:tr>
      <w:tr w:rsidR="00405518" w:rsidRPr="00B312FB" w14:paraId="31E9D1D3" w14:textId="77777777" w:rsidTr="001F6F79">
        <w:tc>
          <w:tcPr>
            <w:tcW w:w="2405" w:type="dxa"/>
            <w:vMerge/>
          </w:tcPr>
          <w:p w14:paraId="6DA019A6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3204F0DD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029915FF" w14:textId="77777777" w:rsidR="00405518" w:rsidRPr="00B16D59" w:rsidRDefault="00405518" w:rsidP="00405518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7B5963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5ED8498" w14:textId="26E1431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Тьютор</w:t>
            </w:r>
          </w:p>
        </w:tc>
        <w:tc>
          <w:tcPr>
            <w:tcW w:w="2977" w:type="dxa"/>
          </w:tcPr>
          <w:p w14:paraId="7EC04A28" w14:textId="2743AB2D" w:rsidR="00405518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05518">
              <w:rPr>
                <w:rStyle w:val="Bold"/>
                <w:rFonts w:cs="Times New Roman"/>
                <w:b w:val="0"/>
              </w:rPr>
              <w:t>Тьюторское</w:t>
            </w:r>
            <w:proofErr w:type="spellEnd"/>
            <w:r w:rsidRPr="00405518">
              <w:rPr>
                <w:rStyle w:val="Bold"/>
                <w:rFonts w:cs="Times New Roman"/>
                <w:b w:val="0"/>
              </w:rPr>
              <w:t xml:space="preserve"> сопровождение обучающихся</w:t>
            </w:r>
          </w:p>
        </w:tc>
      </w:tr>
      <w:tr w:rsidR="00405518" w:rsidRPr="00B312FB" w14:paraId="79470A7A" w14:textId="77777777" w:rsidTr="001F6F79">
        <w:tc>
          <w:tcPr>
            <w:tcW w:w="2405" w:type="dxa"/>
            <w:vMerge/>
          </w:tcPr>
          <w:p w14:paraId="52A90A2F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39F8930D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102E3BBB" w14:textId="77777777" w:rsidR="00405518" w:rsidRPr="00B16D59" w:rsidRDefault="00405518" w:rsidP="00405518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90A8E1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8B63EE3" w14:textId="0647FD21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977" w:type="dxa"/>
          </w:tcPr>
          <w:p w14:paraId="668AE383" w14:textId="6A0A9A7D" w:rsidR="00405518" w:rsidRPr="00405518" w:rsidRDefault="00405518" w:rsidP="00405518">
            <w:pPr>
              <w:rPr>
                <w:rFonts w:ascii="Times New Roman" w:eastAsia="Times New Roman" w:hAnsi="Times New Roman" w:cs="Times New Roman"/>
              </w:rPr>
            </w:pPr>
            <w:r w:rsidRPr="00405518">
              <w:rPr>
                <w:rFonts w:ascii="Times New Roman" w:eastAsia="Times New Roman" w:hAnsi="Times New Roman" w:cs="Times New Roman"/>
                <w:bCs/>
              </w:rPr>
              <w:t>Воспитательная работа с группой обучающихся</w:t>
            </w:r>
          </w:p>
        </w:tc>
      </w:tr>
      <w:tr w:rsidR="00B16D59" w:rsidRPr="00B312FB" w14:paraId="44E9868A" w14:textId="77777777" w:rsidTr="001F6F79">
        <w:tc>
          <w:tcPr>
            <w:tcW w:w="2405" w:type="dxa"/>
            <w:vMerge/>
          </w:tcPr>
          <w:p w14:paraId="01F39F91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7A3D412F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1AFA9B2B" w14:textId="77777777" w:rsidR="00B16D59" w:rsidRPr="00B16D59" w:rsidRDefault="00B16D59" w:rsidP="00B16D59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BE25762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1B1F8B2D" w14:textId="3520F231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Старший вожатый</w:t>
            </w:r>
          </w:p>
        </w:tc>
        <w:tc>
          <w:tcPr>
            <w:tcW w:w="2977" w:type="dxa"/>
          </w:tcPr>
          <w:p w14:paraId="229B8FD4" w14:textId="77E1DAB4" w:rsidR="00B16D59" w:rsidRPr="00405518" w:rsidRDefault="009850F8" w:rsidP="00405518">
            <w:pPr>
              <w:rPr>
                <w:rFonts w:ascii="Times New Roman" w:eastAsia="Times New Roman" w:hAnsi="Times New Roman" w:cs="Times New Roman"/>
              </w:rPr>
            </w:pPr>
            <w:r w:rsidRPr="003F3B54">
              <w:rPr>
                <w:rFonts w:ascii="Times New Roman" w:eastAsia="Times New Roman" w:hAnsi="Times New Roman" w:cs="Times New Roman"/>
              </w:rPr>
              <w:t>Организация деятельности детских общественных объединений в образовательной организации</w:t>
            </w:r>
          </w:p>
        </w:tc>
      </w:tr>
      <w:tr w:rsidR="009850F8" w:rsidRPr="00B312FB" w14:paraId="1B73605B" w14:textId="0085D739" w:rsidTr="001F6F79">
        <w:tc>
          <w:tcPr>
            <w:tcW w:w="2405" w:type="dxa"/>
          </w:tcPr>
          <w:p w14:paraId="4BB22BB2" w14:textId="77777777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</w:t>
            </w:r>
            <w:r w:rsidRPr="00B312FB">
              <w:rPr>
                <w:rFonts w:ascii="Times New Roman" w:hAnsi="Times New Roman" w:cs="Times New Roman"/>
              </w:rPr>
              <w:t xml:space="preserve"> «</w:t>
            </w: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Специалист, участвующий в организации деятельности детского</w:t>
            </w:r>
            <w:r w:rsidRPr="00B312FB">
              <w:rPr>
                <w:rFonts w:ascii="Times New Roman" w:eastAsia="Times New Roman" w:hAnsi="Times New Roman" w:cs="Times New Roman"/>
                <w:color w:val="000000"/>
              </w:rPr>
              <w:br/>
              <w:t>коллектива (вожатый)»</w:t>
            </w:r>
          </w:p>
        </w:tc>
        <w:tc>
          <w:tcPr>
            <w:tcW w:w="1559" w:type="dxa"/>
          </w:tcPr>
          <w:p w14:paraId="0D432BE0" w14:textId="77777777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25.12.2018 N 840н</w:t>
            </w:r>
          </w:p>
        </w:tc>
        <w:tc>
          <w:tcPr>
            <w:tcW w:w="2694" w:type="dxa"/>
          </w:tcPr>
          <w:p w14:paraId="64F6EC8A" w14:textId="77777777" w:rsidR="009850F8" w:rsidRPr="00B16D59" w:rsidRDefault="00D834CE" w:rsidP="009850F8">
            <w:pPr>
              <w:rPr>
                <w:rStyle w:val="a7"/>
                <w:sz w:val="20"/>
                <w:szCs w:val="20"/>
              </w:rPr>
            </w:pPr>
            <w:hyperlink r:id="rId14" w:history="1">
              <w:r w:rsidR="009850F8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https://www.ca-kk.ru/wp-content/uploads/2021/07/840%D0%BD-%D0%9F%D0%A1-%D0%B2%D0%BE%D0%B6%D0%B0%D1%82%D1%8B%D0%B9.pdf</w:t>
              </w:r>
            </w:hyperlink>
            <w:r w:rsidR="009850F8" w:rsidRPr="00B16D59">
              <w:rPr>
                <w:rStyle w:val="a7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0FF82997" w14:textId="0A8EA959" w:rsidR="009850F8" w:rsidRPr="00B312FB" w:rsidRDefault="009850F8" w:rsidP="009850F8">
            <w:pPr>
              <w:rPr>
                <w:rFonts w:ascii="Times New Roman" w:eastAsia="Times New Roman" w:hAnsi="Times New Roman" w:cs="Times New Roman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t>Основное общее образование или среднее общее 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Профессиональное обучение - программы профессиональной подготовки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по должностям служащих в области образования и педагогики</w:t>
            </w:r>
          </w:p>
        </w:tc>
        <w:tc>
          <w:tcPr>
            <w:tcW w:w="1559" w:type="dxa"/>
          </w:tcPr>
          <w:p w14:paraId="6FDD64DD" w14:textId="208DE155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312FB">
              <w:rPr>
                <w:rFonts w:ascii="Times New Roman" w:eastAsia="Times New Roman" w:hAnsi="Times New Roman" w:cs="Times New Roman"/>
              </w:rPr>
              <w:t>ожатый</w:t>
            </w:r>
          </w:p>
        </w:tc>
        <w:tc>
          <w:tcPr>
            <w:tcW w:w="2977" w:type="dxa"/>
          </w:tcPr>
          <w:p w14:paraId="299E5D88" w14:textId="32566D14" w:rsidR="009850F8" w:rsidRPr="00405518" w:rsidRDefault="009850F8" w:rsidP="009850F8">
            <w:pPr>
              <w:rPr>
                <w:rFonts w:ascii="Times New Roman" w:eastAsia="Times New Roman" w:hAnsi="Times New Roman" w:cs="Times New Roman"/>
              </w:rPr>
            </w:pPr>
            <w:r w:rsidRPr="009850F8">
              <w:rPr>
                <w:rFonts w:ascii="Times New Roman" w:eastAsia="Times New Roman" w:hAnsi="Times New Roman" w:cs="Times New Roman"/>
              </w:rP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</w:tr>
      <w:tr w:rsidR="009850F8" w:rsidRPr="00B312FB" w14:paraId="333C56BD" w14:textId="52B21977" w:rsidTr="001F6F79">
        <w:tc>
          <w:tcPr>
            <w:tcW w:w="2405" w:type="dxa"/>
          </w:tcPr>
          <w:p w14:paraId="34445674" w14:textId="77777777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Профессиональный стандарт</w:t>
            </w:r>
            <w:r w:rsidRPr="00B312FB">
              <w:rPr>
                <w:rFonts w:ascii="Times New Roman" w:hAnsi="Times New Roman" w:cs="Times New Roman"/>
              </w:rPr>
              <w:t xml:space="preserve"> «</w:t>
            </w:r>
            <w:r w:rsidRPr="00B312FB">
              <w:rPr>
                <w:rFonts w:ascii="Times New Roman" w:hAnsi="Times New Roman" w:cs="Times New Roman"/>
                <w:shd w:val="clear" w:color="auto" w:fill="FFFFFF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  <w:r w:rsidRPr="00B312F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14:paraId="3CB58059" w14:textId="77777777" w:rsidR="009850F8" w:rsidRPr="00B312FB" w:rsidRDefault="009850F8" w:rsidP="009850F8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Приказ Минтруда и соцзащиты РФ от 19.04.2021 N 250н</w:t>
            </w:r>
          </w:p>
        </w:tc>
        <w:tc>
          <w:tcPr>
            <w:tcW w:w="2694" w:type="dxa"/>
          </w:tcPr>
          <w:p w14:paraId="1A09B8DE" w14:textId="77777777" w:rsidR="009850F8" w:rsidRPr="00B16D59" w:rsidRDefault="00D834CE" w:rsidP="009850F8">
            <w:pPr>
              <w:rPr>
                <w:rStyle w:val="a7"/>
                <w:rFonts w:eastAsia="Times New Roman"/>
                <w:sz w:val="20"/>
                <w:szCs w:val="20"/>
              </w:rPr>
            </w:pPr>
            <w:hyperlink r:id="rId15" w:history="1">
              <w:r w:rsidR="009850F8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https://www.ca-kk.ru/wp-content/uploads/2022/04/01.011.pdf</w:t>
              </w:r>
            </w:hyperlink>
            <w:r w:rsidR="009850F8" w:rsidRPr="00B16D59"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A51D48E" w14:textId="49BEF12B" w:rsidR="009850F8" w:rsidRPr="00E550CD" w:rsidRDefault="00B20E01" w:rsidP="009850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CD">
              <w:rPr>
                <w:rFonts w:ascii="Times New Roman" w:hAnsi="Times New Roman" w:cs="Times New Roman"/>
                <w:color w:val="000000" w:themeColor="text1"/>
              </w:rPr>
              <w:t>Высшее образование – специалитет,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      </w:r>
          </w:p>
          <w:p w14:paraId="5C4F745D" w14:textId="7A4F0D3A" w:rsidR="00B20E01" w:rsidRPr="00E550CD" w:rsidRDefault="00B20E01" w:rsidP="009850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CD"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  <w:p w14:paraId="00F57F43" w14:textId="0EC9DDC7" w:rsidR="0090076A" w:rsidRPr="00E550CD" w:rsidRDefault="00B20E01" w:rsidP="00B20E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CD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– бакалавриат в рамках укрупненной группы специальностей и направлений подготовки «образование и педагогические науки» и высшее образование (магистратура) </w:t>
            </w:r>
            <w:r w:rsidR="0090076A" w:rsidRPr="00E550CD">
              <w:rPr>
                <w:rFonts w:ascii="Times New Roman" w:hAnsi="Times New Roman" w:cs="Times New Roman"/>
                <w:color w:val="000000" w:themeColor="text1"/>
              </w:rPr>
              <w:t>в рамках укрупненной группы специальностей и направлений подготовки «экономика и управление»</w:t>
            </w:r>
          </w:p>
          <w:p w14:paraId="1473CEED" w14:textId="77777777" w:rsidR="0090076A" w:rsidRPr="00E550CD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CD"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  <w:p w14:paraId="39D60F39" w14:textId="6E8883C5" w:rsidR="0090076A" w:rsidRPr="00E550CD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CD">
              <w:rPr>
                <w:rFonts w:ascii="Times New Roman" w:hAnsi="Times New Roman" w:cs="Times New Roman"/>
                <w:color w:val="000000" w:themeColor="text1"/>
              </w:rPr>
              <w:t>Высшее образование – бакалавриат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</w:t>
            </w:r>
          </w:p>
          <w:p w14:paraId="1944FC03" w14:textId="77777777" w:rsidR="0090076A" w:rsidRPr="00E550CD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CD"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  <w:p w14:paraId="103E6380" w14:textId="55CDB0E3" w:rsidR="00B20E01" w:rsidRPr="00E550CD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CD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 образование – специалитет,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«менеджмент», «управление персоналом», «государственное и муниципальное управление»</w:t>
            </w:r>
          </w:p>
        </w:tc>
        <w:tc>
          <w:tcPr>
            <w:tcW w:w="1559" w:type="dxa"/>
          </w:tcPr>
          <w:p w14:paraId="0205CAA9" w14:textId="190B9066" w:rsidR="009850F8" w:rsidRPr="00B312FB" w:rsidRDefault="009850F8" w:rsidP="009850F8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hAnsi="Times New Roman" w:cs="Times New Roman"/>
              </w:rPr>
              <w:lastRenderedPageBreak/>
              <w:t>Руководитель (директор, заведующий, начальник) образовательной организации</w:t>
            </w:r>
          </w:p>
        </w:tc>
        <w:tc>
          <w:tcPr>
            <w:tcW w:w="2977" w:type="dxa"/>
          </w:tcPr>
          <w:p w14:paraId="1587C0A0" w14:textId="37E73E5B" w:rsidR="009850F8" w:rsidRPr="00405518" w:rsidRDefault="0090076A" w:rsidP="009850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общеобразовательной организацией</w:t>
            </w:r>
          </w:p>
        </w:tc>
      </w:tr>
      <w:tr w:rsidR="003F3B54" w:rsidRPr="00B312FB" w14:paraId="0B0E16EE" w14:textId="2E21B6A0" w:rsidTr="001F6F79">
        <w:tc>
          <w:tcPr>
            <w:tcW w:w="2405" w:type="dxa"/>
            <w:vMerge w:val="restart"/>
          </w:tcPr>
          <w:p w14:paraId="2CD863FC" w14:textId="77777777" w:rsidR="003F3B54" w:rsidRPr="00B20E01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E01">
              <w:rPr>
                <w:rFonts w:ascii="Times New Roman" w:eastAsia="Times New Roman" w:hAnsi="Times New Roman" w:cs="Times New Roman"/>
                <w:color w:val="000000" w:themeColor="text1"/>
              </w:rPr>
      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</w:tc>
        <w:tc>
          <w:tcPr>
            <w:tcW w:w="1559" w:type="dxa"/>
            <w:vMerge w:val="restart"/>
          </w:tcPr>
          <w:p w14:paraId="0480846E" w14:textId="77777777" w:rsidR="003F3B54" w:rsidRPr="00B20E01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E01">
              <w:rPr>
                <w:rFonts w:ascii="Times New Roman" w:eastAsia="Times New Roman" w:hAnsi="Times New Roman" w:cs="Times New Roman"/>
                <w:color w:val="000000" w:themeColor="text1"/>
              </w:rPr>
              <w:t>Приказ Минздравсоцразвития России от 26.08.2010 № 761н</w:t>
            </w:r>
          </w:p>
        </w:tc>
        <w:tc>
          <w:tcPr>
            <w:tcW w:w="2694" w:type="dxa"/>
            <w:vMerge w:val="restart"/>
          </w:tcPr>
          <w:p w14:paraId="5165272F" w14:textId="787925D7" w:rsidR="003F3B54" w:rsidRPr="00B20E01" w:rsidRDefault="00D834CE" w:rsidP="009850F8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F3B54" w:rsidRPr="00B20E0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от 26 августа 2010 - docs.cntd.ru</w:t>
              </w:r>
            </w:hyperlink>
            <w:r w:rsidR="003F3B54" w:rsidRPr="00B20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5D3A86D7" w14:textId="0B1440BF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Высшее профессиональное образование в области дефектологии </w:t>
            </w:r>
          </w:p>
        </w:tc>
        <w:tc>
          <w:tcPr>
            <w:tcW w:w="1559" w:type="dxa"/>
          </w:tcPr>
          <w:p w14:paraId="13B7BE59" w14:textId="3AA4CFA4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Учитель-дефектолог </w:t>
            </w:r>
          </w:p>
        </w:tc>
        <w:tc>
          <w:tcPr>
            <w:tcW w:w="2977" w:type="dxa"/>
            <w:vMerge w:val="restart"/>
          </w:tcPr>
          <w:p w14:paraId="5E67EC6B" w14:textId="5CA96E56" w:rsidR="003F3B54" w:rsidRPr="003F3B54" w:rsidRDefault="003F3B54" w:rsidP="003F3B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>оррекци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недостатков в развитии у обучающихся, воспитанников с нарушениями в развитии. Осуществл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обучающихся, воспитанников, определ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структур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степен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выраженности имеющегося у них нарушения развития. Консультир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ование 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 </w:t>
            </w:r>
          </w:p>
        </w:tc>
      </w:tr>
      <w:tr w:rsidR="003F3B54" w:rsidRPr="00B312FB" w14:paraId="35F55943" w14:textId="77777777" w:rsidTr="001F6F79">
        <w:tc>
          <w:tcPr>
            <w:tcW w:w="2405" w:type="dxa"/>
            <w:vMerge/>
          </w:tcPr>
          <w:p w14:paraId="57B544C2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01B9B4B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14:paraId="1E217DC4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34BA5B9B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5E282CD" w14:textId="5AA9A63E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2977" w:type="dxa"/>
            <w:vMerge/>
          </w:tcPr>
          <w:p w14:paraId="42EA6A1B" w14:textId="480B9A47" w:rsidR="003F3B54" w:rsidRPr="00405518" w:rsidRDefault="003F3B54" w:rsidP="009850F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6925D96" w14:textId="77777777" w:rsidR="004A1CFD" w:rsidRPr="00B16D59" w:rsidRDefault="004A1CFD" w:rsidP="00B16D5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AD7A4FA" w14:textId="77777777" w:rsidR="0084323E" w:rsidRDefault="0084323E" w:rsidP="002F47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8C23ED" w14:textId="7448ADC5" w:rsidR="00E550CD" w:rsidRDefault="00E550CD" w:rsidP="00E550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Информационная таблица № 1</w:t>
      </w:r>
    </w:p>
    <w:p w14:paraId="233F479E" w14:textId="77777777" w:rsidR="00E550CD" w:rsidRDefault="00E550CD" w:rsidP="00E550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538"/>
        <w:gridCol w:w="1570"/>
        <w:gridCol w:w="1575"/>
        <w:gridCol w:w="1552"/>
        <w:gridCol w:w="2691"/>
        <w:gridCol w:w="2409"/>
        <w:gridCol w:w="1560"/>
        <w:gridCol w:w="1984"/>
      </w:tblGrid>
      <w:tr w:rsidR="00E550CD" w:rsidRPr="00D84B3D" w14:paraId="6502F192" w14:textId="77777777" w:rsidTr="00AD0031">
        <w:trPr>
          <w:trHeight w:val="528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172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801E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03D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8A6A0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Профессиональное образование (подготовка и переподготовка)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005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ровень квалификации подтвержден документами об образовании и соответствует требованиям ПС или ЕКС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ACFC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В 2020/2023 учебном году работает по настоящей ОП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1-х (</w:t>
            </w: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5-х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 классах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3256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Имеет документ о повышении квалификации, полученный не ранее 01.09.2019</w:t>
            </w:r>
          </w:p>
        </w:tc>
      </w:tr>
      <w:tr w:rsidR="00E550CD" w:rsidRPr="00D84B3D" w14:paraId="58F55A49" w14:textId="77777777" w:rsidTr="00AD0031">
        <w:trPr>
          <w:trHeight w:val="1583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5045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45EC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D4A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необходимо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81B4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DB8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01D4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EE84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2940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0CD" w:rsidRPr="00D84B3D" w14:paraId="0AF997E7" w14:textId="77777777" w:rsidTr="00AD0031">
        <w:trPr>
          <w:trHeight w:val="28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AC9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9D0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D67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523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2F23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903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3E0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5C5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</w:tr>
      <w:tr w:rsidR="00E550CD" w:rsidRPr="00D84B3D" w14:paraId="7C685CCB" w14:textId="77777777" w:rsidTr="00AD0031">
        <w:trPr>
          <w:trHeight w:val="28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A99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378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BCD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CB6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F4D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4C1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A66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C68A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ABCCE96" w14:textId="77777777" w:rsidR="00E550CD" w:rsidRDefault="00E550CD" w:rsidP="00E5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E1E31" w14:textId="77777777" w:rsidR="00E550CD" w:rsidRDefault="00E550CD" w:rsidP="00E5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595"/>
        <w:gridCol w:w="1593"/>
        <w:gridCol w:w="1810"/>
        <w:gridCol w:w="1593"/>
        <w:gridCol w:w="1593"/>
        <w:gridCol w:w="1593"/>
        <w:gridCol w:w="1595"/>
        <w:gridCol w:w="1523"/>
        <w:gridCol w:w="1984"/>
      </w:tblGrid>
      <w:tr w:rsidR="00E550CD" w:rsidRPr="00D84B3D" w14:paraId="182DF1BB" w14:textId="77777777" w:rsidTr="00AD0031">
        <w:trPr>
          <w:trHeight w:val="528"/>
        </w:trPr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580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853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Аттестация (дата и номер приказа)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67D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Дата вступления в должность в данной ОО (для тех, кто не аттестован)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72F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Имеют ИОМ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4BF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ИОМ размещен на </w:t>
            </w:r>
            <w:proofErr w:type="spellStart"/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Эраскопе</w:t>
            </w:r>
            <w:proofErr w:type="spellEnd"/>
          </w:p>
        </w:tc>
      </w:tr>
      <w:tr w:rsidR="00E550CD" w:rsidRPr="00D84B3D" w14:paraId="2280CCC7" w14:textId="77777777" w:rsidTr="00AD0031">
        <w:trPr>
          <w:trHeight w:val="1729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B35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по обновленным ФГОС ООО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38A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по работе в ЦОС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D352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по функциональной грамотности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0A1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108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1КК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A3A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ВКК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4289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55D7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EB4E" w14:textId="77777777" w:rsidR="00E550CD" w:rsidRPr="00D84B3D" w:rsidRDefault="00E550CD" w:rsidP="00AD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0CD" w:rsidRPr="00D84B3D" w14:paraId="758BDFF7" w14:textId="77777777" w:rsidTr="00AD0031">
        <w:trPr>
          <w:trHeight w:val="288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609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5A5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34A2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EE96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220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E31B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F3E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C59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F77" w14:textId="77777777" w:rsidR="00E550CD" w:rsidRPr="00D84B3D" w:rsidRDefault="00E550CD" w:rsidP="00AD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</w:tr>
      <w:tr w:rsidR="00E550CD" w:rsidRPr="00D84B3D" w14:paraId="06419979" w14:textId="77777777" w:rsidTr="00AD0031">
        <w:trPr>
          <w:trHeight w:val="288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A9D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175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6BA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1384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F8B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100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E1B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B3B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614" w14:textId="77777777" w:rsidR="00E550CD" w:rsidRPr="00D84B3D" w:rsidRDefault="00E550CD" w:rsidP="00AD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DA96005" w14:textId="77777777" w:rsidR="00E550CD" w:rsidRDefault="00E550CD" w:rsidP="00E550C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5D567FA" w14:textId="77777777" w:rsidR="00E550CD" w:rsidRDefault="00E550CD" w:rsidP="00E550C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7029239" w14:textId="77777777" w:rsidR="00E550CD" w:rsidRDefault="00E550CD" w:rsidP="00E550C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8B07B95" w14:textId="77777777" w:rsidR="00E550CD" w:rsidRDefault="00E550CD" w:rsidP="00E550C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581EC07" w14:textId="77777777" w:rsidR="00E550CD" w:rsidRPr="00B16D59" w:rsidRDefault="00E550CD" w:rsidP="00E550C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81D1504" w14:textId="089AF93A" w:rsidR="002F47E3" w:rsidRPr="00B16D59" w:rsidRDefault="002F47E3" w:rsidP="00E550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2F47E3" w:rsidRPr="00B16D59" w:rsidSect="00B16D5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FD45" w14:textId="77777777" w:rsidR="00EF2C1C" w:rsidRDefault="00EF2C1C" w:rsidP="00894280">
      <w:pPr>
        <w:spacing w:after="0" w:line="240" w:lineRule="auto"/>
      </w:pPr>
      <w:r>
        <w:separator/>
      </w:r>
    </w:p>
  </w:endnote>
  <w:endnote w:type="continuationSeparator" w:id="0">
    <w:p w14:paraId="0CE6A5BA" w14:textId="77777777" w:rsidR="00EF2C1C" w:rsidRDefault="00EF2C1C" w:rsidP="0089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8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6F67AA" w14:textId="34D0FD2E" w:rsidR="0084323E" w:rsidRPr="0084323E" w:rsidRDefault="0084323E">
        <w:pPr>
          <w:pStyle w:val="ae"/>
          <w:jc w:val="center"/>
          <w:rPr>
            <w:rFonts w:ascii="Times New Roman" w:hAnsi="Times New Roman" w:cs="Times New Roman"/>
          </w:rPr>
        </w:pPr>
        <w:r w:rsidRPr="0084323E">
          <w:rPr>
            <w:rFonts w:ascii="Times New Roman" w:hAnsi="Times New Roman" w:cs="Times New Roman"/>
          </w:rPr>
          <w:fldChar w:fldCharType="begin"/>
        </w:r>
        <w:r w:rsidRPr="0084323E">
          <w:rPr>
            <w:rFonts w:ascii="Times New Roman" w:hAnsi="Times New Roman" w:cs="Times New Roman"/>
          </w:rPr>
          <w:instrText>PAGE   \* MERGEFORMAT</w:instrText>
        </w:r>
        <w:r w:rsidRPr="0084323E">
          <w:rPr>
            <w:rFonts w:ascii="Times New Roman" w:hAnsi="Times New Roman" w:cs="Times New Roman"/>
          </w:rPr>
          <w:fldChar w:fldCharType="separate"/>
        </w:r>
        <w:r w:rsidRPr="0084323E">
          <w:rPr>
            <w:rFonts w:ascii="Times New Roman" w:hAnsi="Times New Roman" w:cs="Times New Roman"/>
          </w:rPr>
          <w:t>2</w:t>
        </w:r>
        <w:r w:rsidRPr="0084323E">
          <w:rPr>
            <w:rFonts w:ascii="Times New Roman" w:hAnsi="Times New Roman" w:cs="Times New Roman"/>
          </w:rPr>
          <w:fldChar w:fldCharType="end"/>
        </w:r>
      </w:p>
    </w:sdtContent>
  </w:sdt>
  <w:p w14:paraId="4AEE3F30" w14:textId="77777777" w:rsidR="0084323E" w:rsidRDefault="008432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8685" w14:textId="77777777" w:rsidR="00EF2C1C" w:rsidRDefault="00EF2C1C" w:rsidP="00894280">
      <w:pPr>
        <w:spacing w:after="0" w:line="240" w:lineRule="auto"/>
      </w:pPr>
      <w:r>
        <w:separator/>
      </w:r>
    </w:p>
  </w:footnote>
  <w:footnote w:type="continuationSeparator" w:id="0">
    <w:p w14:paraId="47357FB8" w14:textId="77777777" w:rsidR="00EF2C1C" w:rsidRDefault="00EF2C1C" w:rsidP="00894280">
      <w:pPr>
        <w:spacing w:after="0" w:line="240" w:lineRule="auto"/>
      </w:pPr>
      <w:r>
        <w:continuationSeparator/>
      </w:r>
    </w:p>
  </w:footnote>
  <w:footnote w:id="1">
    <w:p w14:paraId="4C30A46E" w14:textId="03ACEB2A" w:rsidR="00B16D59" w:rsidRPr="00EF2C1C" w:rsidRDefault="00B16D59" w:rsidP="00B16D59">
      <w:pPr>
        <w:pStyle w:val="a4"/>
        <w:jc w:val="both"/>
        <w:rPr>
          <w:rFonts w:ascii="Times New Roman" w:hAnsi="Times New Roman" w:cs="Times New Roman"/>
        </w:rPr>
      </w:pPr>
      <w:r w:rsidRPr="00EF2C1C">
        <w:rPr>
          <w:rStyle w:val="a6"/>
          <w:rFonts w:ascii="Times New Roman" w:hAnsi="Times New Roman" w:cs="Times New Roman"/>
        </w:rPr>
        <w:footnoteRef/>
      </w:r>
      <w:r w:rsidRPr="00EF2C1C">
        <w:rPr>
          <w:rFonts w:ascii="Times New Roman" w:hAnsi="Times New Roman" w:cs="Times New Roman"/>
        </w:rPr>
        <w:t xml:space="preserve"> Должности «психолог» нет в номенклатуре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21.02.2022 № 225 (смотреть Приложение № </w:t>
      </w:r>
      <w:r w:rsidR="0084323E">
        <w:rPr>
          <w:rFonts w:ascii="Times New Roman" w:hAnsi="Times New Roman" w:cs="Times New Roman"/>
        </w:rPr>
        <w:t>1</w:t>
      </w:r>
      <w:r w:rsidRPr="00EF2C1C">
        <w:rPr>
          <w:rFonts w:ascii="Times New Roman" w:hAnsi="Times New Roman" w:cs="Times New Roman"/>
        </w:rPr>
        <w:t>).</w:t>
      </w:r>
    </w:p>
  </w:footnote>
  <w:footnote w:id="2">
    <w:p w14:paraId="0120F4F8" w14:textId="5B14496B" w:rsidR="00B16D59" w:rsidRPr="00CA0F1D" w:rsidRDefault="00B16D59" w:rsidP="00B16D59">
      <w:pPr>
        <w:pStyle w:val="a4"/>
        <w:jc w:val="both"/>
        <w:rPr>
          <w:rFonts w:ascii="Times New Roman" w:hAnsi="Times New Roman" w:cs="Times New Roman"/>
        </w:rPr>
      </w:pPr>
      <w:r w:rsidRPr="00EF2C1C">
        <w:rPr>
          <w:rStyle w:val="a6"/>
          <w:rFonts w:ascii="Times New Roman" w:hAnsi="Times New Roman" w:cs="Times New Roman"/>
        </w:rPr>
        <w:footnoteRef/>
      </w:r>
      <w:r w:rsidRPr="00EF2C1C">
        <w:rPr>
          <w:rFonts w:ascii="Times New Roman" w:hAnsi="Times New Roman" w:cs="Times New Roman"/>
        </w:rPr>
        <w:t xml:space="preserve"> Так же по должности «психолог образовательной организации».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6DFE07B5"/>
    <w:multiLevelType w:val="hybridMultilevel"/>
    <w:tmpl w:val="FE6E8872"/>
    <w:lvl w:ilvl="0" w:tplc="0AD88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B"/>
    <w:rsid w:val="0001269C"/>
    <w:rsid w:val="000530C5"/>
    <w:rsid w:val="000E626B"/>
    <w:rsid w:val="001020EB"/>
    <w:rsid w:val="001F6F79"/>
    <w:rsid w:val="00207B75"/>
    <w:rsid w:val="00215345"/>
    <w:rsid w:val="002C023B"/>
    <w:rsid w:val="002F47E3"/>
    <w:rsid w:val="003072D9"/>
    <w:rsid w:val="003B6AE2"/>
    <w:rsid w:val="003D7247"/>
    <w:rsid w:val="003F3656"/>
    <w:rsid w:val="003F3B54"/>
    <w:rsid w:val="00405518"/>
    <w:rsid w:val="00467DCC"/>
    <w:rsid w:val="004716FE"/>
    <w:rsid w:val="004A1CFD"/>
    <w:rsid w:val="00605D3D"/>
    <w:rsid w:val="006527F8"/>
    <w:rsid w:val="006A2A36"/>
    <w:rsid w:val="006A47B7"/>
    <w:rsid w:val="00733739"/>
    <w:rsid w:val="00787B9C"/>
    <w:rsid w:val="007E12D4"/>
    <w:rsid w:val="007E50A3"/>
    <w:rsid w:val="0084323E"/>
    <w:rsid w:val="008658AE"/>
    <w:rsid w:val="00894280"/>
    <w:rsid w:val="008C3EAF"/>
    <w:rsid w:val="008D1575"/>
    <w:rsid w:val="0090076A"/>
    <w:rsid w:val="009850F8"/>
    <w:rsid w:val="009C3E12"/>
    <w:rsid w:val="00B13BCD"/>
    <w:rsid w:val="00B16D59"/>
    <w:rsid w:val="00B20E01"/>
    <w:rsid w:val="00BF4275"/>
    <w:rsid w:val="00C5067A"/>
    <w:rsid w:val="00C75C0C"/>
    <w:rsid w:val="00D46055"/>
    <w:rsid w:val="00D834CE"/>
    <w:rsid w:val="00D86C59"/>
    <w:rsid w:val="00D903D4"/>
    <w:rsid w:val="00DC7BD3"/>
    <w:rsid w:val="00E30F3D"/>
    <w:rsid w:val="00E550CD"/>
    <w:rsid w:val="00EB3DCA"/>
    <w:rsid w:val="00EC07CF"/>
    <w:rsid w:val="00EE742B"/>
    <w:rsid w:val="00EF2C1C"/>
    <w:rsid w:val="00F1345C"/>
    <w:rsid w:val="00F14368"/>
    <w:rsid w:val="00F55E63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BF813"/>
  <w15:chartTrackingRefBased/>
  <w15:docId w15:val="{E28F5554-10E2-41BB-A30A-DC65B1A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4280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94280"/>
    <w:rPr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94280"/>
    <w:rPr>
      <w:vertAlign w:val="superscript"/>
    </w:rPr>
  </w:style>
  <w:style w:type="paragraph" w:customStyle="1" w:styleId="body">
    <w:name w:val="body"/>
    <w:basedOn w:val="a"/>
    <w:uiPriority w:val="99"/>
    <w:rsid w:val="00894280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894280"/>
    <w:rPr>
      <w:rFonts w:ascii="Times New Roman" w:hAnsi="Times New Roman"/>
      <w:b/>
      <w:bCs/>
    </w:rPr>
  </w:style>
  <w:style w:type="paragraph" w:customStyle="1" w:styleId="table-head">
    <w:name w:val="table-head"/>
    <w:basedOn w:val="a"/>
    <w:uiPriority w:val="99"/>
    <w:rsid w:val="0089428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h3">
    <w:name w:val="h3"/>
    <w:basedOn w:val="a"/>
    <w:uiPriority w:val="99"/>
    <w:rsid w:val="004A1CFD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</w:rPr>
  </w:style>
  <w:style w:type="paragraph" w:customStyle="1" w:styleId="list-bullet">
    <w:name w:val="list-bullet"/>
    <w:basedOn w:val="body"/>
    <w:uiPriority w:val="99"/>
    <w:rsid w:val="004A1CFD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4A1CFD"/>
    <w:rPr>
      <w:color w:val="0000FF"/>
      <w:u w:val="single"/>
    </w:rPr>
  </w:style>
  <w:style w:type="paragraph" w:customStyle="1" w:styleId="ConsPlusNormal">
    <w:name w:val="ConsPlusNormal"/>
    <w:rsid w:val="004A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A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4A1CFD"/>
    <w:rPr>
      <w:b/>
      <w:bCs/>
    </w:rPr>
  </w:style>
  <w:style w:type="paragraph" w:styleId="a9">
    <w:name w:val="Plain Text"/>
    <w:basedOn w:val="a"/>
    <w:link w:val="aa"/>
    <w:uiPriority w:val="99"/>
    <w:unhideWhenUsed/>
    <w:rsid w:val="004A1CFD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A1CFD"/>
    <w:rPr>
      <w:rFonts w:ascii="Consolas" w:hAnsi="Consolas"/>
      <w:sz w:val="21"/>
      <w:szCs w:val="21"/>
      <w:lang w:eastAsia="en-US"/>
    </w:rPr>
  </w:style>
  <w:style w:type="paragraph" w:customStyle="1" w:styleId="table-body0mm">
    <w:name w:val="table-body_0mm"/>
    <w:basedOn w:val="body"/>
    <w:uiPriority w:val="99"/>
    <w:rsid w:val="004A1CF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pboth">
    <w:name w:val="pboth"/>
    <w:basedOn w:val="a"/>
    <w:rsid w:val="00FD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72D9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8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323E"/>
  </w:style>
  <w:style w:type="paragraph" w:styleId="ae">
    <w:name w:val="footer"/>
    <w:basedOn w:val="a"/>
    <w:link w:val="af"/>
    <w:uiPriority w:val="99"/>
    <w:unhideWhenUsed/>
    <w:rsid w:val="008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323E"/>
  </w:style>
  <w:style w:type="paragraph" w:customStyle="1" w:styleId="NoParagraphStyle">
    <w:name w:val="[No Paragraph Style]"/>
    <w:rsid w:val="00E550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table-body1mm">
    <w:name w:val="table-body_1mm"/>
    <w:basedOn w:val="body"/>
    <w:uiPriority w:val="99"/>
    <w:rsid w:val="00E550CD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E550CD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07042014-n-276/" TargetMode="External"/><Relationship Id="rId13" Type="http://schemas.openxmlformats.org/officeDocument/2006/relationships/hyperlink" Target="https://www.ca-kk.ru/wp-content/uploads/2021/07/10%D0%BD-%D0%9F%D0%A1-%D0%A1%D0%BF%D0%B5%D1%86%D0%B8%D0%B0%D0%BB%D0%B8%D1%81%D1%82-%D0%B2-%D0%BE%D0%B1%D0%BB%D0%B0%D1%81%D1%82%D0%B8-%D0%B2%D0%BE%D1%81%D0%BF%D0%B8%D1%82%D0%B0%D0%BD%D0%B8%D1%8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-kk.ru/wp-content/uploads/2021/07/514%D0%BD-%D0%9F%D0%A1-%D0%9F%D0%B5%D0%B4%D0%B0%D0%B3%D0%BE%D0%B3-%D0%BF%D1%81%D0%B8%D1%85%D0%BE%D0%BB%D0%BE%D0%B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334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-kk.ru/wp-content/uploads/2021/07/544%D0%BD-%D0%9F%D0%A1-%D0%9F%D0%B5%D0%B4%D0%B0%D0%B3%D0%BE%D0%B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-kk.ru/wp-content/uploads/2022/04/01.011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brnadzor.gov.ru/gosudarstvennye-uslugi-i-funkczii/gosudarstvennye-uslugi/liczenzirovanie-obrazovatelnoj-deyatelnosti/svodnyj-reestr-liczenzij/" TargetMode="External"/><Relationship Id="rId14" Type="http://schemas.openxmlformats.org/officeDocument/2006/relationships/hyperlink" Target="https://www.ca-kk.ru/wp-content/uploads/2021/07/840%D0%BD-%D0%9F%D0%A1-%D0%B2%D0%BE%D0%B6%D0%B0%D1%82%D1%8B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52ED-158C-4416-B6B6-3ABEFC22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12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Горностаева Светлана Михайловна</cp:lastModifiedBy>
  <cp:revision>18</cp:revision>
  <dcterms:created xsi:type="dcterms:W3CDTF">2022-05-03T11:46:00Z</dcterms:created>
  <dcterms:modified xsi:type="dcterms:W3CDTF">2022-06-01T03:53:00Z</dcterms:modified>
</cp:coreProperties>
</file>